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22" w:rsidRPr="00E55956" w:rsidRDefault="00B85222" w:rsidP="005D034C">
      <w:pPr>
        <w:jc w:val="center"/>
        <w:rPr>
          <w:rFonts w:ascii="宋体" w:cs="Arial"/>
          <w:b/>
          <w:sz w:val="44"/>
          <w:szCs w:val="44"/>
        </w:rPr>
      </w:pPr>
      <w:r w:rsidRPr="00E55956">
        <w:rPr>
          <w:rFonts w:ascii="宋体" w:hAnsi="宋体" w:cs="Arial" w:hint="eastAsia"/>
          <w:b/>
          <w:sz w:val="44"/>
          <w:szCs w:val="44"/>
        </w:rPr>
        <w:t>泰山学院教职工代表大会实施细则</w:t>
      </w:r>
    </w:p>
    <w:p w:rsidR="00B85222" w:rsidRPr="00090E33" w:rsidRDefault="00B85222" w:rsidP="005D034C">
      <w:pPr>
        <w:jc w:val="center"/>
        <w:rPr>
          <w:rFonts w:ascii="仿宋_GB2312" w:eastAsia="仿宋_GB2312"/>
          <w:sz w:val="32"/>
          <w:szCs w:val="32"/>
        </w:rPr>
      </w:pPr>
    </w:p>
    <w:p w:rsidR="00B85222" w:rsidRPr="00C33172" w:rsidRDefault="00B85222" w:rsidP="005D034C">
      <w:pPr>
        <w:jc w:val="center"/>
        <w:rPr>
          <w:rFonts w:ascii="黑体" w:eastAsia="黑体"/>
          <w:sz w:val="36"/>
          <w:szCs w:val="36"/>
        </w:rPr>
      </w:pPr>
      <w:r w:rsidRPr="00C33172">
        <w:rPr>
          <w:rFonts w:ascii="黑体" w:eastAsia="黑体" w:hAnsi="宋体" w:hint="eastAsia"/>
          <w:sz w:val="36"/>
          <w:szCs w:val="36"/>
        </w:rPr>
        <w:t>第一章</w:t>
      </w:r>
      <w:r w:rsidRPr="00C33172">
        <w:rPr>
          <w:rFonts w:ascii="黑体" w:eastAsia="黑体" w:hAnsi="宋体"/>
          <w:sz w:val="36"/>
          <w:szCs w:val="36"/>
        </w:rPr>
        <w:t xml:space="preserve">  </w:t>
      </w:r>
      <w:r w:rsidRPr="00C33172">
        <w:rPr>
          <w:rFonts w:ascii="黑体" w:eastAsia="黑体" w:hAnsi="宋体" w:hint="eastAsia"/>
          <w:sz w:val="36"/>
          <w:szCs w:val="36"/>
        </w:rPr>
        <w:t>总</w:t>
      </w:r>
      <w:r w:rsidRPr="00C33172">
        <w:rPr>
          <w:rFonts w:ascii="黑体" w:eastAsia="黑体" w:hAnsi="宋体"/>
          <w:sz w:val="36"/>
          <w:szCs w:val="36"/>
        </w:rPr>
        <w:t xml:space="preserve"> </w:t>
      </w:r>
      <w:r w:rsidRPr="00C33172">
        <w:rPr>
          <w:rFonts w:ascii="黑体" w:eastAsia="黑体" w:hAnsi="宋体" w:hint="eastAsia"/>
          <w:sz w:val="36"/>
          <w:szCs w:val="36"/>
        </w:rPr>
        <w:t>则</w:t>
      </w:r>
    </w:p>
    <w:p w:rsidR="00B85222" w:rsidRPr="00E55956" w:rsidRDefault="00B85222" w:rsidP="00BE2D65">
      <w:pPr>
        <w:ind w:firstLineChars="900" w:firstLine="31680"/>
        <w:rPr>
          <w:rFonts w:ascii="仿宋_GB2312" w:eastAsia="仿宋_GB2312"/>
          <w:b/>
          <w:sz w:val="32"/>
          <w:szCs w:val="32"/>
        </w:rPr>
      </w:pPr>
    </w:p>
    <w:p w:rsidR="00B85222" w:rsidRPr="00E55956" w:rsidRDefault="00B85222" w:rsidP="00BE2D65">
      <w:pPr>
        <w:ind w:firstLineChars="200" w:firstLine="31680"/>
        <w:rPr>
          <w:rFonts w:ascii="仿宋_GB2312" w:eastAsia="仿宋_GB2312"/>
          <w:sz w:val="32"/>
          <w:szCs w:val="32"/>
        </w:rPr>
      </w:pPr>
      <w:r w:rsidRPr="00FE630E">
        <w:rPr>
          <w:rFonts w:ascii="黑体" w:eastAsia="黑体" w:hAnsi="宋体" w:hint="eastAsia"/>
          <w:sz w:val="32"/>
          <w:szCs w:val="32"/>
        </w:rPr>
        <w:t>第一条</w:t>
      </w:r>
      <w:r w:rsidRPr="00FE630E">
        <w:rPr>
          <w:rFonts w:ascii="黑体" w:eastAsia="黑体" w:hAnsi="宋体"/>
          <w:b/>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为适应学校发展和管理体制改革不断深化的需要，进一步加强教职工代表大会制度建设，根据《中华人民共和国教育法》、《中华人民共和国教师法》、《中华人民共和国高等教育法》、《中华人民共和国工会法》等有关法律，依照《学校教职工代表大会规定》</w:t>
      </w:r>
      <w:r w:rsidRPr="00E55956">
        <w:rPr>
          <w:rFonts w:ascii="仿宋_GB2312" w:eastAsia="仿宋_GB2312" w:hAnsi="宋体"/>
          <w:sz w:val="32"/>
          <w:szCs w:val="32"/>
        </w:rPr>
        <w:t>(</w:t>
      </w:r>
      <w:r w:rsidRPr="00E55956">
        <w:rPr>
          <w:rFonts w:ascii="仿宋_GB2312" w:eastAsia="仿宋_GB2312" w:hAnsi="宋体" w:hint="eastAsia"/>
          <w:sz w:val="32"/>
          <w:szCs w:val="32"/>
        </w:rPr>
        <w:t>中华人民共和国教育部第</w:t>
      </w:r>
      <w:r w:rsidRPr="00E55956">
        <w:rPr>
          <w:rFonts w:ascii="仿宋_GB2312" w:eastAsia="仿宋_GB2312" w:hAnsi="宋体"/>
          <w:sz w:val="32"/>
          <w:szCs w:val="32"/>
        </w:rPr>
        <w:t xml:space="preserve"> 32 </w:t>
      </w:r>
      <w:r w:rsidRPr="00E55956">
        <w:rPr>
          <w:rFonts w:ascii="仿宋_GB2312" w:eastAsia="仿宋_GB2312" w:hAnsi="宋体" w:hint="eastAsia"/>
          <w:sz w:val="32"/>
          <w:szCs w:val="32"/>
        </w:rPr>
        <w:t>号令</w:t>
      </w:r>
      <w:r w:rsidRPr="00E55956">
        <w:rPr>
          <w:rFonts w:ascii="仿宋_GB2312" w:eastAsia="仿宋_GB2312" w:hAnsi="宋体"/>
          <w:sz w:val="32"/>
          <w:szCs w:val="32"/>
        </w:rPr>
        <w:t>)</w:t>
      </w:r>
      <w:r w:rsidRPr="00E55956">
        <w:rPr>
          <w:rFonts w:ascii="仿宋_GB2312" w:eastAsia="仿宋_GB2312" w:hAnsi="宋体" w:hint="eastAsia"/>
          <w:sz w:val="32"/>
          <w:szCs w:val="32"/>
        </w:rPr>
        <w:t>，结合学校实际，制定本实施细则。</w:t>
      </w:r>
    </w:p>
    <w:p w:rsidR="00B85222" w:rsidRPr="007D37F6" w:rsidRDefault="00B85222" w:rsidP="007D37F6">
      <w:pPr>
        <w:ind w:firstLineChars="200" w:firstLine="31680"/>
        <w:rPr>
          <w:rFonts w:ascii="仿宋_GB2312" w:eastAsia="仿宋_GB2312"/>
          <w:sz w:val="32"/>
          <w:szCs w:val="32"/>
        </w:rPr>
      </w:pPr>
      <w:r w:rsidRPr="007D37F6">
        <w:rPr>
          <w:rFonts w:ascii="仿宋_GB2312" w:eastAsia="仿宋_GB2312" w:hAnsi="宋体" w:hint="eastAsia"/>
          <w:sz w:val="32"/>
          <w:szCs w:val="32"/>
        </w:rPr>
        <w:t>第二条</w:t>
      </w:r>
      <w:r w:rsidRPr="007D37F6">
        <w:rPr>
          <w:rFonts w:ascii="仿宋_GB2312" w:eastAsia="仿宋_GB2312" w:hAnsi="宋体"/>
          <w:sz w:val="32"/>
          <w:szCs w:val="32"/>
        </w:rPr>
        <w:t xml:space="preserve">  </w:t>
      </w:r>
      <w:r w:rsidRPr="007D37F6">
        <w:rPr>
          <w:rFonts w:ascii="仿宋_GB2312" w:eastAsia="仿宋_GB2312" w:hAnsi="宋体" w:hint="eastAsia"/>
          <w:sz w:val="32"/>
          <w:szCs w:val="32"/>
        </w:rPr>
        <w:t>学校教职工代表大会（以下简称教代会）是学校党委领导下的以教师为主体的教职工依法行使民主权利、参与学校民主管理和监督的基本形式，是学校管理体制的重要组成部分。</w:t>
      </w:r>
      <w:r w:rsidRPr="007D37F6">
        <w:rPr>
          <w:rFonts w:ascii="仿宋_GB2312" w:eastAsia="仿宋_GB2312" w:hAnsi="宋体"/>
          <w:sz w:val="32"/>
          <w:szCs w:val="32"/>
        </w:rPr>
        <w:t xml:space="preserve"> </w:t>
      </w:r>
    </w:p>
    <w:p w:rsidR="00B85222" w:rsidRPr="0043500B" w:rsidRDefault="00B85222" w:rsidP="0043500B">
      <w:pPr>
        <w:ind w:firstLineChars="200" w:firstLine="31680"/>
        <w:rPr>
          <w:rFonts w:ascii="仿宋_GB2312" w:eastAsia="仿宋_GB2312"/>
          <w:sz w:val="32"/>
          <w:szCs w:val="32"/>
          <w:shd w:val="clear" w:color="auto" w:fill="FFFFFF"/>
        </w:rPr>
      </w:pPr>
      <w:r w:rsidRPr="007D37F6">
        <w:rPr>
          <w:rFonts w:ascii="仿宋_GB2312" w:eastAsia="仿宋_GB2312" w:hAnsi="宋体" w:hint="eastAsia"/>
          <w:sz w:val="32"/>
          <w:szCs w:val="32"/>
        </w:rPr>
        <w:t>第三条</w:t>
      </w:r>
      <w:r w:rsidRPr="007D37F6">
        <w:rPr>
          <w:rFonts w:ascii="仿宋_GB2312" w:eastAsia="仿宋_GB2312" w:hAnsi="宋体"/>
          <w:sz w:val="32"/>
          <w:szCs w:val="32"/>
        </w:rPr>
        <w:t xml:space="preserve"> </w:t>
      </w:r>
      <w:r w:rsidRPr="007D37F6">
        <w:rPr>
          <w:rFonts w:ascii="仿宋_GB2312" w:eastAsia="仿宋_GB2312" w:hint="eastAsia"/>
          <w:sz w:val="32"/>
          <w:szCs w:val="32"/>
          <w:shd w:val="clear" w:color="auto" w:fill="FFFFFF"/>
        </w:rPr>
        <w:t>教代会高举中国特色社会主义伟大旗帜，全面贯彻党的十八大和十八届三中、四中、五中全会精神，以马克思列宁主义、毛泽东思想、邓小平理论、“三个代表”重要思想、科学发展观为指导，深入贯彻习近平总书记系列重要讲话精神，</w:t>
      </w:r>
      <w:r w:rsidRPr="007D37F6">
        <w:rPr>
          <w:rFonts w:ascii="仿宋_GB2312" w:eastAsia="仿宋_GB2312" w:hAnsi="宋体" w:hint="eastAsia"/>
          <w:sz w:val="32"/>
          <w:szCs w:val="32"/>
        </w:rPr>
        <w:t>贯彻执行党的基本路线和教育方针，认真参与学校民主管理和监督。</w:t>
      </w:r>
      <w:r w:rsidRPr="007D37F6">
        <w:rPr>
          <w:rFonts w:ascii="仿宋_GB2312" w:eastAsia="仿宋_GB2312" w:hAnsi="宋体"/>
          <w:sz w:val="32"/>
          <w:szCs w:val="32"/>
        </w:rPr>
        <w:t xml:space="preserve"> </w:t>
      </w:r>
    </w:p>
    <w:p w:rsidR="00B85222" w:rsidRPr="00E55956" w:rsidRDefault="00B85222" w:rsidP="007D37F6">
      <w:pPr>
        <w:ind w:firstLineChars="200" w:firstLine="31680"/>
        <w:rPr>
          <w:rFonts w:ascii="仿宋_GB2312" w:eastAsia="仿宋_GB2312" w:hAnsi="宋体"/>
          <w:sz w:val="32"/>
          <w:szCs w:val="32"/>
        </w:rPr>
      </w:pPr>
      <w:r w:rsidRPr="007D37F6">
        <w:rPr>
          <w:rFonts w:ascii="仿宋_GB2312" w:eastAsia="仿宋_GB2312" w:hAnsi="宋体" w:hint="eastAsia"/>
          <w:sz w:val="32"/>
          <w:szCs w:val="32"/>
        </w:rPr>
        <w:t>第四条</w:t>
      </w:r>
      <w:r w:rsidRPr="007D37F6">
        <w:rPr>
          <w:rFonts w:ascii="仿宋_GB2312" w:eastAsia="仿宋_GB2312" w:hAnsi="宋体"/>
          <w:sz w:val="32"/>
          <w:szCs w:val="32"/>
        </w:rPr>
        <w:t xml:space="preserve">  </w:t>
      </w:r>
      <w:r w:rsidRPr="007D37F6">
        <w:rPr>
          <w:rFonts w:ascii="仿宋_GB2312" w:eastAsia="仿宋_GB2312" w:hAnsi="宋体" w:hint="eastAsia"/>
          <w:sz w:val="32"/>
          <w:szCs w:val="32"/>
        </w:rPr>
        <w:t>教代会和教代会代表应遵守国家法律法规，遵守学校规章制度，正确处理国家、学校、集体和教职工的利益关系，维护教职工的合法权益，保障教职工参与学校民主</w:t>
      </w:r>
      <w:r w:rsidRPr="00E55956">
        <w:rPr>
          <w:rFonts w:ascii="仿宋_GB2312" w:eastAsia="仿宋_GB2312" w:hAnsi="宋体" w:hint="eastAsia"/>
          <w:sz w:val="32"/>
          <w:szCs w:val="32"/>
        </w:rPr>
        <w:t>管理和监督的权利，调动广大教职工的工作积极性和创造性。</w:t>
      </w:r>
      <w:r w:rsidRPr="00E55956">
        <w:rPr>
          <w:rFonts w:ascii="仿宋_GB2312" w:eastAsia="仿宋_GB2312" w:hAnsi="宋体"/>
          <w:sz w:val="32"/>
          <w:szCs w:val="32"/>
        </w:rPr>
        <w:t xml:space="preserve"> </w:t>
      </w:r>
    </w:p>
    <w:p w:rsidR="00B85222" w:rsidRDefault="00B85222" w:rsidP="00BE2D65">
      <w:pPr>
        <w:ind w:firstLineChars="200" w:firstLine="31680"/>
        <w:rPr>
          <w:rFonts w:ascii="仿宋_GB2312" w:eastAsia="仿宋_GB2312" w:hAnsi="宋体"/>
          <w:sz w:val="32"/>
          <w:szCs w:val="32"/>
        </w:rPr>
      </w:pPr>
      <w:r w:rsidRPr="00A07381">
        <w:rPr>
          <w:rFonts w:ascii="黑体" w:eastAsia="黑体" w:hAnsi="宋体" w:hint="eastAsia"/>
          <w:sz w:val="32"/>
          <w:szCs w:val="32"/>
        </w:rPr>
        <w:t>第五条</w:t>
      </w:r>
      <w:r w:rsidRPr="00A07381">
        <w:rPr>
          <w:rFonts w:ascii="黑体" w:eastAsia="黑体" w:hAnsi="宋体"/>
          <w:sz w:val="32"/>
          <w:szCs w:val="32"/>
        </w:rPr>
        <w:t xml:space="preserve"> </w:t>
      </w:r>
      <w:r w:rsidRPr="00FE630E">
        <w:rPr>
          <w:rFonts w:ascii="黑体" w:eastAsia="黑体" w:hAnsi="宋体"/>
          <w:sz w:val="32"/>
          <w:szCs w:val="32"/>
        </w:rPr>
        <w:t xml:space="preserve"> </w:t>
      </w:r>
      <w:r w:rsidRPr="00E55956">
        <w:rPr>
          <w:rFonts w:ascii="仿宋_GB2312" w:eastAsia="仿宋_GB2312" w:hAnsi="宋体" w:hint="eastAsia"/>
          <w:sz w:val="32"/>
          <w:szCs w:val="32"/>
        </w:rPr>
        <w:t>教代会在学校党委的领导下开展工作。教代会的组织原则是民主集中制。</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第六</w:t>
      </w:r>
      <w:r w:rsidRPr="00A07381">
        <w:rPr>
          <w:rFonts w:ascii="黑体" w:eastAsia="黑体" w:hAnsi="宋体" w:hint="eastAsia"/>
          <w:sz w:val="32"/>
          <w:szCs w:val="32"/>
        </w:rPr>
        <w:t>条</w:t>
      </w:r>
      <w:r>
        <w:rPr>
          <w:rFonts w:ascii="黑体" w:eastAsia="黑体" w:hAnsi="宋体"/>
          <w:sz w:val="32"/>
          <w:szCs w:val="32"/>
        </w:rPr>
        <w:t xml:space="preserve">  </w:t>
      </w:r>
      <w:r w:rsidRPr="001B2E2E">
        <w:rPr>
          <w:rFonts w:ascii="仿宋_GB2312" w:eastAsia="仿宋_GB2312" w:hAnsi="宋体" w:hint="eastAsia"/>
          <w:sz w:val="32"/>
          <w:szCs w:val="32"/>
        </w:rPr>
        <w:t>学校</w:t>
      </w:r>
      <w:r>
        <w:rPr>
          <w:rFonts w:ascii="仿宋_GB2312" w:eastAsia="仿宋_GB2312" w:hAnsi="宋体" w:hint="eastAsia"/>
          <w:sz w:val="32"/>
          <w:szCs w:val="32"/>
        </w:rPr>
        <w:t>执行工会会员代表大会与教职工代表大会届期、会期和代表统一的原则。</w:t>
      </w:r>
    </w:p>
    <w:p w:rsidR="00B85222" w:rsidRPr="00E55956" w:rsidRDefault="00B85222" w:rsidP="00183023">
      <w:pPr>
        <w:jc w:val="center"/>
        <w:rPr>
          <w:rFonts w:ascii="仿宋_GB2312" w:eastAsia="仿宋_GB2312"/>
          <w:b/>
          <w:sz w:val="32"/>
          <w:szCs w:val="32"/>
        </w:rPr>
      </w:pPr>
    </w:p>
    <w:p w:rsidR="00B85222" w:rsidRPr="00A07381" w:rsidRDefault="00B85222" w:rsidP="00183023">
      <w:pPr>
        <w:jc w:val="center"/>
        <w:rPr>
          <w:rFonts w:ascii="黑体" w:eastAsia="黑体"/>
          <w:sz w:val="36"/>
          <w:szCs w:val="36"/>
        </w:rPr>
      </w:pPr>
      <w:r w:rsidRPr="00A07381">
        <w:rPr>
          <w:rFonts w:ascii="黑体" w:eastAsia="黑体" w:hAnsi="宋体" w:hint="eastAsia"/>
          <w:sz w:val="36"/>
          <w:szCs w:val="36"/>
        </w:rPr>
        <w:t>第二章</w:t>
      </w:r>
      <w:r w:rsidRPr="00A07381">
        <w:rPr>
          <w:rFonts w:ascii="黑体" w:eastAsia="黑体" w:hAnsi="宋体"/>
          <w:sz w:val="36"/>
          <w:szCs w:val="36"/>
        </w:rPr>
        <w:t xml:space="preserve">  </w:t>
      </w:r>
      <w:r w:rsidRPr="00A07381">
        <w:rPr>
          <w:rFonts w:ascii="黑体" w:eastAsia="黑体" w:hAnsi="宋体" w:hint="eastAsia"/>
          <w:sz w:val="36"/>
          <w:szCs w:val="36"/>
        </w:rPr>
        <w:t>职</w:t>
      </w:r>
      <w:r w:rsidRPr="00A07381">
        <w:rPr>
          <w:rFonts w:ascii="黑体" w:eastAsia="黑体" w:hAnsi="宋体"/>
          <w:sz w:val="36"/>
          <w:szCs w:val="36"/>
        </w:rPr>
        <w:t xml:space="preserve">  </w:t>
      </w:r>
      <w:r w:rsidRPr="00A07381">
        <w:rPr>
          <w:rFonts w:ascii="黑体" w:eastAsia="黑体" w:hAnsi="宋体" w:hint="eastAsia"/>
          <w:sz w:val="36"/>
          <w:szCs w:val="36"/>
        </w:rPr>
        <w:t>权</w:t>
      </w:r>
    </w:p>
    <w:p w:rsidR="00B85222" w:rsidRPr="00E55956" w:rsidRDefault="00B85222" w:rsidP="00183023">
      <w:pPr>
        <w:jc w:val="center"/>
        <w:rPr>
          <w:rFonts w:ascii="仿宋_GB2312" w:eastAsia="仿宋_GB2312"/>
          <w:b/>
          <w:sz w:val="32"/>
          <w:szCs w:val="32"/>
        </w:rPr>
      </w:pP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第七</w:t>
      </w:r>
      <w:r w:rsidRPr="00A07381">
        <w:rPr>
          <w:rFonts w:ascii="黑体" w:eastAsia="黑体" w:hAnsi="宋体" w:hint="eastAsia"/>
          <w:sz w:val="32"/>
          <w:szCs w:val="32"/>
        </w:rPr>
        <w:t>条</w:t>
      </w:r>
      <w:r w:rsidRPr="00FE630E">
        <w:rPr>
          <w:rFonts w:ascii="黑体" w:eastAsia="黑体" w:hAnsi="宋体"/>
          <w:b/>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教代会行使下列职权：</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（一）听取学校年度工作、财务工作、工会工作报告以及其他专项工作报告，提出意见和建议；</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（二）讨论和审议学校章程草案、学校发展规划、教职工队伍建设、教育教学改革、校园建设以及其他学校重大改革和重大问题解决方案的情况报告，并提出意见和建议；</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（三）讨论通过学校提出的与教职工利益直接相关的福利、校内分配实施方案以及相应的教职工聘任、考核、奖惩办法；</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sz w:val="32"/>
          <w:szCs w:val="32"/>
        </w:rPr>
      </w:pPr>
      <w:r w:rsidRPr="00E55956">
        <w:rPr>
          <w:rFonts w:ascii="仿宋_GB2312" w:eastAsia="仿宋_GB2312" w:hAnsi="宋体" w:hint="eastAsia"/>
          <w:sz w:val="32"/>
          <w:szCs w:val="32"/>
        </w:rPr>
        <w:t>（四）审议学校上一届（次）教代会提案的办理情况报告；</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（五）按照有关工作规定和安排评议学校领导干部；</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（六）通过多种方式对学校工作提出意见和建议，监督学校章程、规章制度和决策的落实，提出整改意见和建议；</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（七）讨论法律法规规章规定的以及学校与学校工会商定的其他事项</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（八）教代会的意见和建议，以会议决议的方式做出。</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第八</w:t>
      </w:r>
      <w:r w:rsidRPr="00A07381">
        <w:rPr>
          <w:rFonts w:ascii="黑体" w:eastAsia="黑体" w:hAnsi="宋体" w:hint="eastAsia"/>
          <w:sz w:val="32"/>
          <w:szCs w:val="32"/>
        </w:rPr>
        <w:t>条</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学校应建立健全沟通机制，全面听取教代会提出的意见和建议，并合理吸收采纳；不能吸收采纳的，应向教代会代表做出说明。</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第九</w:t>
      </w:r>
      <w:r w:rsidRPr="00A07381">
        <w:rPr>
          <w:rFonts w:ascii="黑体" w:eastAsia="黑体" w:hAnsi="宋体" w:hint="eastAsia"/>
          <w:sz w:val="32"/>
          <w:szCs w:val="32"/>
        </w:rPr>
        <w:t>条</w:t>
      </w:r>
      <w:r w:rsidRPr="00E55956">
        <w:rPr>
          <w:rFonts w:ascii="仿宋_GB2312" w:eastAsia="仿宋_GB2312" w:hAnsi="宋体"/>
          <w:b/>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教代会应尊重和支持校长及行政部门行使行政管理职权；教育教职工遵守纪律，贯彻执行学校决议和制度，完成好各项工作任务。</w:t>
      </w:r>
      <w:r w:rsidRPr="00E55956">
        <w:rPr>
          <w:rFonts w:ascii="仿宋_GB2312" w:eastAsia="仿宋_GB2312" w:hAnsi="宋体"/>
          <w:sz w:val="32"/>
          <w:szCs w:val="32"/>
        </w:rPr>
        <w:t xml:space="preserve"> </w:t>
      </w:r>
    </w:p>
    <w:p w:rsidR="00B85222" w:rsidRPr="00E55956" w:rsidRDefault="00B85222" w:rsidP="005D034C">
      <w:pPr>
        <w:jc w:val="center"/>
        <w:rPr>
          <w:rFonts w:ascii="仿宋_GB2312" w:eastAsia="仿宋_GB2312"/>
          <w:b/>
          <w:sz w:val="32"/>
          <w:szCs w:val="32"/>
        </w:rPr>
      </w:pPr>
    </w:p>
    <w:p w:rsidR="00B85222" w:rsidRPr="00A07381" w:rsidRDefault="00B85222" w:rsidP="005D034C">
      <w:pPr>
        <w:jc w:val="center"/>
        <w:rPr>
          <w:rFonts w:ascii="黑体" w:eastAsia="黑体"/>
          <w:sz w:val="36"/>
          <w:szCs w:val="36"/>
        </w:rPr>
      </w:pPr>
      <w:r w:rsidRPr="00A07381">
        <w:rPr>
          <w:rFonts w:ascii="黑体" w:eastAsia="黑体" w:hAnsi="宋体" w:hint="eastAsia"/>
          <w:sz w:val="36"/>
          <w:szCs w:val="36"/>
        </w:rPr>
        <w:t>第三章</w:t>
      </w:r>
      <w:r w:rsidRPr="00A07381">
        <w:rPr>
          <w:rFonts w:ascii="黑体" w:eastAsia="黑体" w:hAnsi="宋体"/>
          <w:sz w:val="36"/>
          <w:szCs w:val="36"/>
        </w:rPr>
        <w:t xml:space="preserve">  </w:t>
      </w:r>
      <w:r w:rsidRPr="00A07381">
        <w:rPr>
          <w:rFonts w:ascii="黑体" w:eastAsia="黑体" w:hAnsi="宋体" w:hint="eastAsia"/>
          <w:sz w:val="36"/>
          <w:szCs w:val="36"/>
        </w:rPr>
        <w:t>教代会代表</w:t>
      </w:r>
    </w:p>
    <w:p w:rsidR="00B85222" w:rsidRPr="00E55956" w:rsidRDefault="00B85222" w:rsidP="005D034C">
      <w:pPr>
        <w:jc w:val="center"/>
        <w:rPr>
          <w:rFonts w:ascii="仿宋_GB2312" w:eastAsia="仿宋_GB2312"/>
          <w:b/>
          <w:sz w:val="32"/>
          <w:szCs w:val="32"/>
        </w:rPr>
      </w:pP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第十</w:t>
      </w:r>
      <w:r w:rsidRPr="00A07381">
        <w:rPr>
          <w:rFonts w:ascii="黑体" w:eastAsia="黑体" w:hAnsi="宋体" w:hint="eastAsia"/>
          <w:sz w:val="32"/>
          <w:szCs w:val="32"/>
        </w:rPr>
        <w:t>条</w:t>
      </w:r>
      <w:r w:rsidRPr="00E55956">
        <w:rPr>
          <w:rFonts w:ascii="仿宋_GB2312" w:eastAsia="仿宋_GB2312" w:hAnsi="宋体"/>
          <w:b/>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教代会代表一般以</w:t>
      </w:r>
      <w:r>
        <w:rPr>
          <w:rFonts w:ascii="仿宋_GB2312" w:eastAsia="仿宋_GB2312" w:hAnsi="宋体" w:hint="eastAsia"/>
          <w:sz w:val="32"/>
          <w:szCs w:val="32"/>
        </w:rPr>
        <w:t>二级</w:t>
      </w:r>
      <w:r w:rsidRPr="00E55956">
        <w:rPr>
          <w:rFonts w:ascii="仿宋_GB2312" w:eastAsia="仿宋_GB2312" w:hAnsi="宋体" w:hint="eastAsia"/>
          <w:sz w:val="32"/>
          <w:szCs w:val="32"/>
        </w:rPr>
        <w:t>学院</w:t>
      </w:r>
      <w:r>
        <w:rPr>
          <w:rFonts w:ascii="仿宋_GB2312" w:eastAsia="仿宋_GB2312" w:hAnsi="宋体" w:hint="eastAsia"/>
          <w:sz w:val="32"/>
          <w:szCs w:val="32"/>
        </w:rPr>
        <w:t>（教学部）、</w:t>
      </w:r>
      <w:r w:rsidRPr="00E55956">
        <w:rPr>
          <w:rFonts w:ascii="仿宋_GB2312" w:eastAsia="仿宋_GB2312" w:hAnsi="宋体" w:hint="eastAsia"/>
          <w:sz w:val="32"/>
          <w:szCs w:val="32"/>
        </w:rPr>
        <w:t>部门为单位，按一定比例由教职工直接选举产生（建立二级教代会制度的单位可在二级教代会代表中产生）。</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（一）凡与学校签订聘任聘用合同、具有聘任聘用关系的教职工，均可当选为教代会代表；</w:t>
      </w:r>
      <w:r w:rsidRPr="00E55956">
        <w:rPr>
          <w:rFonts w:ascii="仿宋_GB2312" w:eastAsia="仿宋_GB2312" w:hAnsi="宋体"/>
          <w:sz w:val="32"/>
          <w:szCs w:val="32"/>
        </w:rPr>
        <w:t xml:space="preserve"> </w:t>
      </w:r>
    </w:p>
    <w:p w:rsidR="00B85222" w:rsidRPr="00E55956" w:rsidRDefault="00B85222" w:rsidP="00BE2D65">
      <w:pPr>
        <w:ind w:leftChars="66" w:left="31680" w:firstLineChars="150" w:firstLine="31680"/>
        <w:rPr>
          <w:rFonts w:ascii="仿宋_GB2312" w:eastAsia="仿宋_GB2312"/>
          <w:sz w:val="32"/>
          <w:szCs w:val="32"/>
        </w:rPr>
      </w:pPr>
      <w:r w:rsidRPr="00E55956">
        <w:rPr>
          <w:rFonts w:ascii="仿宋_GB2312" w:eastAsia="仿宋_GB2312" w:hAnsi="宋体" w:hint="eastAsia"/>
          <w:sz w:val="32"/>
          <w:szCs w:val="32"/>
        </w:rPr>
        <w:t>（二）教代会代表数额，原则上按现有教职工人数的</w:t>
      </w:r>
      <w:r w:rsidRPr="00E55956">
        <w:rPr>
          <w:rFonts w:ascii="仿宋_GB2312" w:eastAsia="仿宋_GB2312" w:hAnsi="宋体"/>
          <w:sz w:val="32"/>
          <w:szCs w:val="32"/>
        </w:rPr>
        <w:t>15%</w:t>
      </w:r>
      <w:r w:rsidRPr="00E55956">
        <w:rPr>
          <w:rFonts w:ascii="仿宋_GB2312" w:eastAsia="仿宋_GB2312" w:hAnsi="宋体" w:hint="eastAsia"/>
          <w:sz w:val="32"/>
          <w:szCs w:val="32"/>
        </w:rPr>
        <w:t>确定；</w:t>
      </w:r>
    </w:p>
    <w:p w:rsidR="00B85222" w:rsidRPr="00E55956" w:rsidRDefault="00B85222" w:rsidP="00BE2D65">
      <w:pPr>
        <w:ind w:leftChars="66" w:left="31680" w:firstLineChars="150" w:firstLine="31680"/>
        <w:rPr>
          <w:rFonts w:ascii="仿宋_GB2312" w:eastAsia="仿宋_GB2312" w:hAnsi="宋体"/>
          <w:sz w:val="32"/>
          <w:szCs w:val="32"/>
        </w:rPr>
      </w:pPr>
      <w:r w:rsidRPr="00E55956">
        <w:rPr>
          <w:rFonts w:ascii="仿宋_GB2312" w:eastAsia="仿宋_GB2312" w:hAnsi="宋体" w:hint="eastAsia"/>
          <w:sz w:val="32"/>
          <w:szCs w:val="32"/>
        </w:rPr>
        <w:t>（三）教代会代表以教师为主体，代表总数中教师</w:t>
      </w:r>
      <w:r w:rsidRPr="00E55956">
        <w:rPr>
          <w:rFonts w:ascii="仿宋_GB2312" w:eastAsia="仿宋_GB2312" w:hAnsi="宋体"/>
          <w:sz w:val="32"/>
          <w:szCs w:val="32"/>
        </w:rPr>
        <w:t>(</w:t>
      </w:r>
      <w:r w:rsidRPr="00E55956">
        <w:rPr>
          <w:rFonts w:ascii="仿宋_GB2312" w:eastAsia="仿宋_GB2312" w:hAnsi="宋体" w:hint="eastAsia"/>
          <w:sz w:val="32"/>
          <w:szCs w:val="32"/>
        </w:rPr>
        <w:t>包括教学、科研人员</w:t>
      </w:r>
      <w:r w:rsidRPr="00E55956">
        <w:rPr>
          <w:rFonts w:ascii="仿宋_GB2312" w:eastAsia="仿宋_GB2312" w:hAnsi="宋体"/>
          <w:sz w:val="32"/>
          <w:szCs w:val="32"/>
        </w:rPr>
        <w:t>)</w:t>
      </w:r>
      <w:r w:rsidRPr="00E55956">
        <w:rPr>
          <w:rFonts w:ascii="仿宋_GB2312" w:eastAsia="仿宋_GB2312" w:hAnsi="宋体" w:hint="eastAsia"/>
          <w:sz w:val="32"/>
          <w:szCs w:val="32"/>
        </w:rPr>
        <w:t>代表一般不少于</w:t>
      </w:r>
      <w:r w:rsidRPr="00E55956">
        <w:rPr>
          <w:rFonts w:ascii="仿宋_GB2312" w:eastAsia="仿宋_GB2312" w:hAnsi="宋体"/>
          <w:sz w:val="32"/>
          <w:szCs w:val="32"/>
        </w:rPr>
        <w:t xml:space="preserve"> 60%</w:t>
      </w:r>
      <w:r w:rsidRPr="00E55956">
        <w:rPr>
          <w:rFonts w:ascii="仿宋_GB2312" w:eastAsia="仿宋_GB2312" w:hAnsi="宋体" w:hint="eastAsia"/>
          <w:sz w:val="32"/>
          <w:szCs w:val="32"/>
        </w:rPr>
        <w:t>，青年教师、女教师代表应当占有一定比例；</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（四）选举教代会代表应坚持民主集中制的原则，参加选举的人数超过应参加人数的三分之二以上时，选举结果方为有效；</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（五）教代会代表实行任期制，任期</w:t>
      </w:r>
      <w:r w:rsidRPr="00E55956">
        <w:rPr>
          <w:rFonts w:ascii="仿宋_GB2312" w:eastAsia="仿宋_GB2312" w:hAnsi="宋体"/>
          <w:sz w:val="32"/>
          <w:szCs w:val="32"/>
        </w:rPr>
        <w:t>5</w:t>
      </w:r>
      <w:r w:rsidRPr="00E55956">
        <w:rPr>
          <w:rFonts w:ascii="仿宋_GB2312" w:eastAsia="仿宋_GB2312" w:hAnsi="宋体" w:hint="eastAsia"/>
          <w:sz w:val="32"/>
          <w:szCs w:val="32"/>
        </w:rPr>
        <w:t>年，到期改选，可以连选连任；</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（六）教代会代表受选举单位教职工监督，对不适宜继续担任代表者，选举单位有权依照民主程序予以撤换；</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（七）教代会代表</w:t>
      </w:r>
      <w:r>
        <w:rPr>
          <w:rFonts w:ascii="仿宋_GB2312" w:eastAsia="仿宋_GB2312" w:hAnsi="宋体" w:hint="eastAsia"/>
          <w:sz w:val="32"/>
          <w:szCs w:val="32"/>
        </w:rPr>
        <w:t>如调离本校或</w:t>
      </w:r>
      <w:r w:rsidRPr="00E55956">
        <w:rPr>
          <w:rFonts w:ascii="仿宋_GB2312" w:eastAsia="仿宋_GB2312" w:hAnsi="宋体" w:hint="eastAsia"/>
          <w:sz w:val="32"/>
          <w:szCs w:val="32"/>
        </w:rPr>
        <w:t>退休，</w:t>
      </w:r>
      <w:r>
        <w:rPr>
          <w:rFonts w:ascii="仿宋_GB2312" w:eastAsia="仿宋_GB2312" w:hAnsi="宋体" w:hint="eastAsia"/>
          <w:sz w:val="32"/>
          <w:szCs w:val="32"/>
        </w:rPr>
        <w:t>其</w:t>
      </w:r>
      <w:r w:rsidRPr="00E55956">
        <w:rPr>
          <w:rFonts w:ascii="仿宋_GB2312" w:eastAsia="仿宋_GB2312" w:hAnsi="宋体" w:hint="eastAsia"/>
          <w:sz w:val="32"/>
          <w:szCs w:val="32"/>
        </w:rPr>
        <w:t>代表资格自行中止，原选举单位可按民主程序补选代表；</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（八）教代会代表在校内工作岗位变动时，其代表资格保留，并视为调入单位代表，参加新单位代表团的活动。由此造成原单位代表的缺额，增补与否由学校教代会工作机构研究确定。</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A07381">
        <w:rPr>
          <w:rFonts w:ascii="黑体" w:eastAsia="黑体" w:hAnsi="宋体" w:hint="eastAsia"/>
          <w:sz w:val="32"/>
          <w:szCs w:val="32"/>
        </w:rPr>
        <w:t>第十</w:t>
      </w:r>
      <w:r>
        <w:rPr>
          <w:rFonts w:ascii="黑体" w:eastAsia="黑体" w:hAnsi="宋体" w:hint="eastAsia"/>
          <w:sz w:val="32"/>
          <w:szCs w:val="32"/>
        </w:rPr>
        <w:t>一</w:t>
      </w:r>
      <w:r w:rsidRPr="00A07381">
        <w:rPr>
          <w:rFonts w:ascii="黑体" w:eastAsia="黑体" w:hAnsi="宋体" w:hint="eastAsia"/>
          <w:sz w:val="32"/>
          <w:szCs w:val="32"/>
        </w:rPr>
        <w:t>条</w:t>
      </w:r>
      <w:r w:rsidRPr="00A07381">
        <w:rPr>
          <w:rFonts w:ascii="仿宋_GB2312" w:eastAsia="仿宋_GB2312" w:hAnsi="宋体"/>
          <w:sz w:val="32"/>
          <w:szCs w:val="32"/>
        </w:rPr>
        <w:t xml:space="preserve"> </w:t>
      </w:r>
      <w:r w:rsidRPr="00E55956">
        <w:rPr>
          <w:rFonts w:ascii="仿宋_GB2312" w:eastAsia="仿宋_GB2312" w:hAnsi="宋体"/>
          <w:b/>
          <w:sz w:val="32"/>
          <w:szCs w:val="32"/>
        </w:rPr>
        <w:t xml:space="preserve"> </w:t>
      </w:r>
      <w:r w:rsidRPr="00E55956">
        <w:rPr>
          <w:rFonts w:ascii="仿宋_GB2312" w:eastAsia="仿宋_GB2312" w:hAnsi="宋体" w:hint="eastAsia"/>
          <w:sz w:val="32"/>
          <w:szCs w:val="32"/>
        </w:rPr>
        <w:t>教代会代表享有下列权利：</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（一）在教代会上享有选举权、被选举权和表决权；</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（二）在教代会上充分发表意见和建议；</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（三）提出提案并对提案办理情况进行询问和监督；</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（四）就学校工作向学校领导和学校有关机构反映教职工的意见和要求；</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（五）因履行职责受到压制、阻挠或打击报复时，向有关部门提出申诉和控告。</w:t>
      </w:r>
      <w:r w:rsidRPr="00E55956">
        <w:rPr>
          <w:rFonts w:ascii="仿宋_GB2312" w:eastAsia="仿宋_GB2312" w:hAnsi="宋体"/>
          <w:sz w:val="32"/>
          <w:szCs w:val="32"/>
        </w:rPr>
        <w:t xml:space="preserve"> </w:t>
      </w:r>
    </w:p>
    <w:p w:rsidR="00B85222" w:rsidRPr="00E55956" w:rsidRDefault="00B85222" w:rsidP="00BE2D65">
      <w:pPr>
        <w:ind w:firstLineChars="196" w:firstLine="31680"/>
        <w:rPr>
          <w:rFonts w:ascii="仿宋_GB2312" w:eastAsia="仿宋_GB2312" w:hAnsi="宋体"/>
          <w:sz w:val="32"/>
          <w:szCs w:val="32"/>
        </w:rPr>
      </w:pPr>
      <w:r>
        <w:rPr>
          <w:rFonts w:ascii="黑体" w:eastAsia="黑体" w:hAnsi="宋体" w:hint="eastAsia"/>
          <w:sz w:val="32"/>
          <w:szCs w:val="32"/>
        </w:rPr>
        <w:t>第十二</w:t>
      </w:r>
      <w:r w:rsidRPr="00A07381">
        <w:rPr>
          <w:rFonts w:ascii="黑体" w:eastAsia="黑体" w:hAnsi="宋体" w:hint="eastAsia"/>
          <w:sz w:val="32"/>
          <w:szCs w:val="32"/>
        </w:rPr>
        <w:t>条</w:t>
      </w:r>
      <w:r w:rsidRPr="00A07381">
        <w:rPr>
          <w:rFonts w:ascii="黑体" w:eastAsia="黑体" w:hAnsi="宋体"/>
          <w:sz w:val="32"/>
          <w:szCs w:val="32"/>
        </w:rPr>
        <w:t xml:space="preserve">  </w:t>
      </w:r>
      <w:r w:rsidRPr="00E55956">
        <w:rPr>
          <w:rFonts w:ascii="仿宋_GB2312" w:eastAsia="仿宋_GB2312" w:hAnsi="宋体" w:hint="eastAsia"/>
          <w:sz w:val="32"/>
          <w:szCs w:val="32"/>
        </w:rPr>
        <w:t>教代会代表应履行下列义务：</w:t>
      </w:r>
      <w:r w:rsidRPr="00E55956">
        <w:rPr>
          <w:rFonts w:ascii="仿宋_GB2312" w:eastAsia="仿宋_GB2312" w:hAnsi="宋体"/>
          <w:sz w:val="32"/>
          <w:szCs w:val="32"/>
        </w:rPr>
        <w:t xml:space="preserve"> </w:t>
      </w:r>
    </w:p>
    <w:p w:rsidR="00B85222" w:rsidRPr="00E55956" w:rsidRDefault="00B85222" w:rsidP="00BE2D65">
      <w:pPr>
        <w:ind w:firstLineChars="150" w:firstLine="31680"/>
        <w:rPr>
          <w:rFonts w:ascii="仿宋_GB2312" w:eastAsia="仿宋_GB2312" w:hAnsi="宋体"/>
          <w:sz w:val="32"/>
          <w:szCs w:val="32"/>
        </w:rPr>
      </w:pPr>
      <w:r w:rsidRPr="00E55956">
        <w:rPr>
          <w:rFonts w:ascii="仿宋_GB2312" w:eastAsia="仿宋_GB2312" w:hAnsi="宋体" w:hint="eastAsia"/>
          <w:sz w:val="32"/>
          <w:szCs w:val="32"/>
        </w:rPr>
        <w:t>（一）努力学习并认真执行党的路线方针政策、国家的法律法规、党和国家关于教育改革发展的方针政策，不断提高思想政治素质和参与民主管理的能力；</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（二）积极参加教代会的活动，认真宣传贯彻教代会决议，完成教代会交付的任务；</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（三）办事公道，为人正派，密切联系群众，如实反映群众的意见和要求；</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（四）及时向本单位教职工通报参加教代会活动和履行职责的情况，接受评议监督；</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（五）自觉遵守学校的规章制度和职业道德，提高业务水平，做好本职工作。</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第十三</w:t>
      </w:r>
      <w:r w:rsidRPr="00A07381">
        <w:rPr>
          <w:rFonts w:ascii="黑体" w:eastAsia="黑体" w:hAnsi="宋体" w:hint="eastAsia"/>
          <w:sz w:val="32"/>
          <w:szCs w:val="32"/>
        </w:rPr>
        <w:t>条</w:t>
      </w:r>
      <w:r w:rsidRPr="00A07381">
        <w:rPr>
          <w:rFonts w:ascii="黑体" w:eastAsia="黑体" w:hAnsi="宋体"/>
          <w:sz w:val="32"/>
          <w:szCs w:val="32"/>
        </w:rPr>
        <w:t xml:space="preserve"> </w:t>
      </w:r>
      <w:r w:rsidRPr="00A07381">
        <w:rPr>
          <w:rFonts w:ascii="仿宋_GB2312" w:eastAsia="仿宋_GB2312" w:hAnsi="宋体"/>
          <w:sz w:val="32"/>
          <w:szCs w:val="32"/>
        </w:rPr>
        <w:t xml:space="preserve"> </w:t>
      </w:r>
      <w:r w:rsidRPr="00E55956">
        <w:rPr>
          <w:rFonts w:ascii="仿宋_GB2312" w:eastAsia="仿宋_GB2312" w:hAnsi="宋体" w:hint="eastAsia"/>
          <w:sz w:val="32"/>
          <w:szCs w:val="32"/>
        </w:rPr>
        <w:t>为有利于发挥教代会、工代会民主管理和监督的职能，实行教代会和工代会合一的组织形式，选举产生的教代会代表具有教代会和工代会双重代表身份。</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sz w:val="32"/>
          <w:szCs w:val="32"/>
        </w:rPr>
      </w:pPr>
      <w:r>
        <w:rPr>
          <w:rFonts w:ascii="黑体" w:eastAsia="黑体" w:hAnsi="宋体" w:hint="eastAsia"/>
          <w:sz w:val="32"/>
          <w:szCs w:val="32"/>
        </w:rPr>
        <w:t>第十四</w:t>
      </w:r>
      <w:r w:rsidRPr="00A07381">
        <w:rPr>
          <w:rFonts w:ascii="黑体" w:eastAsia="黑体" w:hAnsi="宋体" w:hint="eastAsia"/>
          <w:sz w:val="32"/>
          <w:szCs w:val="32"/>
        </w:rPr>
        <w:t>条</w:t>
      </w:r>
      <w:r w:rsidRPr="00FE630E">
        <w:rPr>
          <w:rFonts w:ascii="黑体" w:eastAsia="黑体" w:hAnsi="宋体"/>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教代会根据需要可邀请本单位离退休教职工等非教代会代表，作为特邀或列席代表参加会议。特邀或列席代表在教代会上不具有选举权、被选举权和表决权。</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sz w:val="32"/>
          <w:szCs w:val="32"/>
        </w:rPr>
      </w:pPr>
    </w:p>
    <w:p w:rsidR="00B85222" w:rsidRPr="00FE630E" w:rsidRDefault="00B85222" w:rsidP="00410111">
      <w:pPr>
        <w:numPr>
          <w:ilvl w:val="0"/>
          <w:numId w:val="1"/>
        </w:numPr>
        <w:rPr>
          <w:rFonts w:ascii="黑体" w:eastAsia="黑体"/>
          <w:b/>
          <w:sz w:val="36"/>
          <w:szCs w:val="36"/>
        </w:rPr>
      </w:pPr>
      <w:r>
        <w:rPr>
          <w:rFonts w:ascii="黑体" w:eastAsia="黑体" w:hAnsi="宋体"/>
          <w:b/>
          <w:sz w:val="36"/>
          <w:szCs w:val="36"/>
        </w:rPr>
        <w:t xml:space="preserve">  </w:t>
      </w:r>
      <w:r w:rsidRPr="00FE630E">
        <w:rPr>
          <w:rFonts w:ascii="黑体" w:eastAsia="黑体" w:hAnsi="宋体" w:hint="eastAsia"/>
          <w:b/>
          <w:sz w:val="36"/>
          <w:szCs w:val="36"/>
        </w:rPr>
        <w:t>组织制度</w:t>
      </w:r>
      <w:r w:rsidRPr="00FE630E">
        <w:rPr>
          <w:rFonts w:ascii="黑体" w:eastAsia="黑体" w:hAnsi="宋体"/>
          <w:b/>
          <w:sz w:val="36"/>
          <w:szCs w:val="36"/>
        </w:rPr>
        <w:t xml:space="preserve">  </w:t>
      </w:r>
    </w:p>
    <w:p w:rsidR="00B85222" w:rsidRPr="00E55956" w:rsidRDefault="00B85222" w:rsidP="005D034C">
      <w:pPr>
        <w:ind w:left="3529"/>
        <w:rPr>
          <w:rFonts w:ascii="仿宋_GB2312" w:eastAsia="仿宋_GB2312"/>
          <w:b/>
          <w:sz w:val="32"/>
          <w:szCs w:val="32"/>
        </w:rPr>
      </w:pPr>
    </w:p>
    <w:p w:rsidR="00B85222" w:rsidRPr="00E55956" w:rsidRDefault="00B85222" w:rsidP="00BE2D65">
      <w:pPr>
        <w:ind w:firstLineChars="196" w:firstLine="31680"/>
        <w:rPr>
          <w:rFonts w:ascii="仿宋_GB2312" w:eastAsia="仿宋_GB2312" w:hAnsi="宋体"/>
          <w:sz w:val="32"/>
          <w:szCs w:val="32"/>
        </w:rPr>
      </w:pPr>
      <w:r>
        <w:rPr>
          <w:rFonts w:ascii="黑体" w:eastAsia="黑体" w:hAnsi="宋体" w:hint="eastAsia"/>
          <w:sz w:val="32"/>
          <w:szCs w:val="32"/>
        </w:rPr>
        <w:t>第十五</w:t>
      </w:r>
      <w:r w:rsidRPr="00A07381">
        <w:rPr>
          <w:rFonts w:ascii="黑体" w:eastAsia="黑体" w:hAnsi="宋体" w:hint="eastAsia"/>
          <w:sz w:val="32"/>
          <w:szCs w:val="32"/>
        </w:rPr>
        <w:t>条</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教代会每</w:t>
      </w:r>
      <w:r w:rsidRPr="00E55956">
        <w:rPr>
          <w:rFonts w:ascii="仿宋_GB2312" w:eastAsia="仿宋_GB2312" w:hAnsi="宋体"/>
          <w:sz w:val="32"/>
          <w:szCs w:val="32"/>
        </w:rPr>
        <w:t>5</w:t>
      </w:r>
      <w:r w:rsidRPr="00E55956">
        <w:rPr>
          <w:rFonts w:ascii="仿宋_GB2312" w:eastAsia="仿宋_GB2312" w:hAnsi="宋体" w:hint="eastAsia"/>
          <w:sz w:val="32"/>
          <w:szCs w:val="32"/>
        </w:rPr>
        <w:t>年为一届，期满应进行换届选举。</w:t>
      </w:r>
      <w:r w:rsidRPr="00E55956">
        <w:rPr>
          <w:rFonts w:ascii="仿宋_GB2312" w:eastAsia="仿宋_GB2312" w:hAnsi="宋体"/>
          <w:sz w:val="32"/>
          <w:szCs w:val="32"/>
        </w:rPr>
        <w:t xml:space="preserve"> </w:t>
      </w:r>
    </w:p>
    <w:p w:rsidR="00B85222" w:rsidRPr="00E55956" w:rsidRDefault="00B85222" w:rsidP="00BE2D65">
      <w:pPr>
        <w:ind w:firstLineChars="196" w:firstLine="31680"/>
        <w:rPr>
          <w:rFonts w:ascii="仿宋_GB2312" w:eastAsia="仿宋_GB2312" w:hAnsi="宋体"/>
          <w:sz w:val="32"/>
          <w:szCs w:val="32"/>
        </w:rPr>
      </w:pPr>
      <w:r>
        <w:rPr>
          <w:rFonts w:ascii="黑体" w:eastAsia="黑体" w:hAnsi="宋体" w:hint="eastAsia"/>
          <w:sz w:val="32"/>
          <w:szCs w:val="32"/>
        </w:rPr>
        <w:t>第十六</w:t>
      </w:r>
      <w:r w:rsidRPr="00A07381">
        <w:rPr>
          <w:rFonts w:ascii="黑体" w:eastAsia="黑体" w:hAnsi="宋体" w:hint="eastAsia"/>
          <w:sz w:val="32"/>
          <w:szCs w:val="32"/>
        </w:rPr>
        <w:t>条</w:t>
      </w:r>
      <w:r w:rsidRPr="00A07381">
        <w:rPr>
          <w:rFonts w:ascii="黑体" w:eastAsia="黑体" w:hAnsi="宋体"/>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召开教代会大会时，成立由学校分管</w:t>
      </w:r>
      <w:r>
        <w:rPr>
          <w:rFonts w:ascii="仿宋_GB2312" w:eastAsia="仿宋_GB2312" w:hAnsi="宋体" w:hint="eastAsia"/>
          <w:sz w:val="32"/>
          <w:szCs w:val="32"/>
        </w:rPr>
        <w:t>领导为组长</w:t>
      </w:r>
      <w:r w:rsidRPr="00E55956">
        <w:rPr>
          <w:rFonts w:ascii="仿宋_GB2312" w:eastAsia="仿宋_GB2312" w:hAnsi="宋体" w:hint="eastAsia"/>
          <w:sz w:val="32"/>
          <w:szCs w:val="32"/>
        </w:rPr>
        <w:t>，校工会和相关部门负责人参加的教代会筹备</w:t>
      </w:r>
      <w:r>
        <w:rPr>
          <w:rFonts w:ascii="仿宋_GB2312" w:eastAsia="仿宋_GB2312" w:hAnsi="宋体" w:hint="eastAsia"/>
          <w:sz w:val="32"/>
          <w:szCs w:val="32"/>
        </w:rPr>
        <w:t>工作领导小组</w:t>
      </w:r>
      <w:r w:rsidRPr="00E55956">
        <w:rPr>
          <w:rFonts w:ascii="仿宋_GB2312" w:eastAsia="仿宋_GB2312" w:hAnsi="宋体" w:hint="eastAsia"/>
          <w:sz w:val="32"/>
          <w:szCs w:val="32"/>
        </w:rPr>
        <w:t>及其工作机构，负责教代会换届大会的各项筹备工作。</w:t>
      </w:r>
      <w:r w:rsidRPr="00E55956">
        <w:rPr>
          <w:rFonts w:ascii="仿宋_GB2312" w:eastAsia="仿宋_GB2312" w:hAnsi="宋体"/>
          <w:sz w:val="32"/>
          <w:szCs w:val="32"/>
        </w:rPr>
        <w:t xml:space="preserve"> </w:t>
      </w:r>
    </w:p>
    <w:p w:rsidR="00B85222" w:rsidRDefault="00B85222" w:rsidP="00BE2D65">
      <w:pPr>
        <w:spacing w:line="600" w:lineRule="exact"/>
        <w:ind w:firstLineChars="200" w:firstLine="31680"/>
        <w:rPr>
          <w:rFonts w:ascii="仿宋_GB2312" w:eastAsia="仿宋_GB2312" w:hAnsi="宋体"/>
          <w:color w:val="FF0000"/>
          <w:sz w:val="32"/>
          <w:szCs w:val="32"/>
        </w:rPr>
      </w:pPr>
      <w:r>
        <w:rPr>
          <w:rFonts w:ascii="黑体" w:eastAsia="黑体" w:hAnsi="宋体" w:hint="eastAsia"/>
          <w:sz w:val="32"/>
          <w:szCs w:val="32"/>
        </w:rPr>
        <w:t>第十七</w:t>
      </w:r>
      <w:r w:rsidRPr="00A07381">
        <w:rPr>
          <w:rFonts w:ascii="黑体" w:eastAsia="黑体" w:hAnsi="宋体" w:hint="eastAsia"/>
          <w:sz w:val="32"/>
          <w:szCs w:val="32"/>
        </w:rPr>
        <w:t>条</w:t>
      </w:r>
      <w:r w:rsidRPr="00A07381">
        <w:rPr>
          <w:rFonts w:ascii="黑体" w:eastAsia="黑体" w:hAnsi="宋体"/>
          <w:sz w:val="32"/>
          <w:szCs w:val="32"/>
        </w:rPr>
        <w:t xml:space="preserve"> </w:t>
      </w:r>
      <w:r w:rsidRPr="00FE630E">
        <w:rPr>
          <w:rFonts w:ascii="黑体" w:eastAsia="黑体" w:hAnsi="宋体"/>
          <w:sz w:val="32"/>
          <w:szCs w:val="32"/>
        </w:rPr>
        <w:t xml:space="preserve"> </w:t>
      </w:r>
      <w:r w:rsidRPr="00E55956">
        <w:rPr>
          <w:rFonts w:ascii="仿宋_GB2312" w:eastAsia="仿宋_GB2312" w:hAnsi="宋体" w:hint="eastAsia"/>
          <w:sz w:val="32"/>
          <w:szCs w:val="32"/>
        </w:rPr>
        <w:t>召开教代会时，推选主席团主持大会。主席团成员应在代表中产生，由学校和学校工会主要领导、教师等各方面人员组成。主席团成员由学校工会提出候选人建议名单，报请学校党委同意，交教代会预备会议选举产生。主席团推选每次大会的执行主席主</w:t>
      </w:r>
      <w:r w:rsidRPr="00F16C80">
        <w:rPr>
          <w:rFonts w:ascii="仿宋_GB2312" w:eastAsia="仿宋_GB2312" w:hAnsi="宋体" w:hint="eastAsia"/>
          <w:sz w:val="32"/>
          <w:szCs w:val="32"/>
        </w:rPr>
        <w:t>持会议。</w:t>
      </w:r>
    </w:p>
    <w:p w:rsidR="00B85222" w:rsidRPr="00F16C80" w:rsidRDefault="00B85222" w:rsidP="00BE2D65">
      <w:pPr>
        <w:spacing w:line="600" w:lineRule="exact"/>
        <w:ind w:firstLineChars="200" w:firstLine="31680"/>
        <w:rPr>
          <w:rFonts w:ascii="仿宋_GB2312" w:eastAsia="仿宋_GB2312" w:hAnsi="仿宋"/>
          <w:sz w:val="32"/>
          <w:szCs w:val="32"/>
        </w:rPr>
      </w:pPr>
      <w:r w:rsidRPr="00F16C80">
        <w:rPr>
          <w:rFonts w:ascii="仿宋_GB2312" w:eastAsia="仿宋_GB2312" w:hAnsi="仿宋" w:hint="eastAsia"/>
          <w:sz w:val="32"/>
          <w:szCs w:val="32"/>
        </w:rPr>
        <w:t>主席团为常设机构，主持大会闭会期间的重要事务，讨论决定重大事项。主席团的议事原则是“少数服从多数”，所决定的事项必须反映广大教职工和代表的意志。大会闭会期间，可以召开由各代表团团长参加的联席会议。</w:t>
      </w:r>
    </w:p>
    <w:p w:rsidR="00B85222" w:rsidRPr="00E55956" w:rsidRDefault="00B85222" w:rsidP="00BE2D65">
      <w:pPr>
        <w:ind w:firstLineChars="196" w:firstLine="31680"/>
        <w:rPr>
          <w:rFonts w:ascii="仿宋_GB2312" w:eastAsia="仿宋_GB2312" w:hAnsi="宋体"/>
          <w:sz w:val="32"/>
          <w:szCs w:val="32"/>
        </w:rPr>
      </w:pPr>
      <w:r w:rsidRPr="00E55956">
        <w:rPr>
          <w:rFonts w:ascii="仿宋_GB2312" w:eastAsia="仿宋_GB2312" w:hAnsi="宋体"/>
          <w:color w:val="FF0000"/>
          <w:sz w:val="32"/>
          <w:szCs w:val="32"/>
        </w:rPr>
        <w:t xml:space="preserve"> </w:t>
      </w:r>
      <w:r>
        <w:rPr>
          <w:rFonts w:ascii="黑体" w:eastAsia="黑体" w:hAnsi="宋体" w:hint="eastAsia"/>
          <w:sz w:val="32"/>
          <w:szCs w:val="32"/>
        </w:rPr>
        <w:t>第十八</w:t>
      </w:r>
      <w:r w:rsidRPr="00A07381">
        <w:rPr>
          <w:rFonts w:ascii="黑体" w:eastAsia="黑体" w:hAnsi="宋体" w:hint="eastAsia"/>
          <w:sz w:val="32"/>
          <w:szCs w:val="32"/>
        </w:rPr>
        <w:t>条</w:t>
      </w:r>
      <w:r w:rsidRPr="00E55956">
        <w:rPr>
          <w:rFonts w:ascii="仿宋_GB2312" w:eastAsia="仿宋_GB2312" w:hAnsi="宋体"/>
          <w:b/>
          <w:sz w:val="32"/>
          <w:szCs w:val="32"/>
        </w:rPr>
        <w:t xml:space="preserve">  </w:t>
      </w:r>
      <w:r w:rsidRPr="00E55956">
        <w:rPr>
          <w:rFonts w:ascii="仿宋_GB2312" w:eastAsia="仿宋_GB2312" w:hAnsi="宋体" w:hint="eastAsia"/>
          <w:sz w:val="32"/>
          <w:szCs w:val="32"/>
        </w:rPr>
        <w:t>教代会根据需要设立若干专门委员会，专门委员会成员均为教代会代表，由各代表团协商提出候选人，提交大会选举产生。专门委员会的主要职责是：对教代会要讨论的重大问题进行调查研究，起草报告，提出建议；检查有关部门贯彻执行教代会的决议和落实提案的情况；完成教代会交办的其它任务。各专门工作委员会对教代会负责。</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A07381">
        <w:rPr>
          <w:rFonts w:ascii="黑体" w:eastAsia="黑体" w:hAnsi="宋体" w:hint="eastAsia"/>
          <w:sz w:val="32"/>
          <w:szCs w:val="32"/>
        </w:rPr>
        <w:t>第</w:t>
      </w:r>
      <w:r>
        <w:rPr>
          <w:rFonts w:ascii="黑体" w:eastAsia="黑体" w:hAnsi="宋体" w:hint="eastAsia"/>
          <w:sz w:val="32"/>
          <w:szCs w:val="32"/>
        </w:rPr>
        <w:t>十九</w:t>
      </w:r>
      <w:r w:rsidRPr="00A07381">
        <w:rPr>
          <w:rFonts w:ascii="黑体" w:eastAsia="黑体" w:hAnsi="宋体" w:hint="eastAsia"/>
          <w:sz w:val="32"/>
          <w:szCs w:val="32"/>
        </w:rPr>
        <w:t>条</w:t>
      </w:r>
      <w:r w:rsidRPr="00E55956">
        <w:rPr>
          <w:rFonts w:ascii="仿宋_GB2312" w:eastAsia="仿宋_GB2312" w:hAnsi="宋体"/>
          <w:b/>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教代会每学年至少召开一次全体代表大会。如因特殊原因不能如期开会，应召开各代表团团长联席会议说明原因，各代表团团长应向代表说明情况并征求代表意见，取得多数代表的同意方可推迟。</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第二十</w:t>
      </w:r>
      <w:r w:rsidRPr="00A07381">
        <w:rPr>
          <w:rFonts w:ascii="黑体" w:eastAsia="黑体" w:hAnsi="宋体" w:hint="eastAsia"/>
          <w:sz w:val="32"/>
          <w:szCs w:val="32"/>
        </w:rPr>
        <w:t>条</w:t>
      </w:r>
      <w:r w:rsidRPr="00FE630E">
        <w:rPr>
          <w:rFonts w:ascii="黑体" w:eastAsia="黑体" w:hAnsi="宋体"/>
          <w:b/>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教代会每次会议的主要议题，应根据学校的中心工作、教职工的普遍要求确定，由学校工会提交教代会</w:t>
      </w:r>
      <w:r>
        <w:rPr>
          <w:rFonts w:ascii="仿宋_GB2312" w:eastAsia="仿宋_GB2312" w:hAnsi="宋体" w:hint="eastAsia"/>
          <w:sz w:val="32"/>
          <w:szCs w:val="32"/>
        </w:rPr>
        <w:t>主席团</w:t>
      </w:r>
      <w:r w:rsidRPr="00E55956">
        <w:rPr>
          <w:rFonts w:ascii="仿宋_GB2312" w:eastAsia="仿宋_GB2312" w:hAnsi="宋体" w:hint="eastAsia"/>
          <w:sz w:val="32"/>
          <w:szCs w:val="32"/>
        </w:rPr>
        <w:t>审议，并报校党委批准后，提请大会表决通过。</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第二十一</w:t>
      </w:r>
      <w:r w:rsidRPr="00A07381">
        <w:rPr>
          <w:rFonts w:ascii="黑体" w:eastAsia="黑体" w:hAnsi="宋体" w:hint="eastAsia"/>
          <w:sz w:val="32"/>
          <w:szCs w:val="32"/>
        </w:rPr>
        <w:t>条</w:t>
      </w:r>
      <w:r w:rsidRPr="00E55956">
        <w:rPr>
          <w:rFonts w:ascii="仿宋_GB2312" w:eastAsia="仿宋_GB2312" w:hAnsi="宋体"/>
          <w:b/>
          <w:sz w:val="32"/>
          <w:szCs w:val="32"/>
        </w:rPr>
        <w:t xml:space="preserve">  </w:t>
      </w:r>
      <w:r w:rsidRPr="00E55956">
        <w:rPr>
          <w:rFonts w:ascii="仿宋_GB2312" w:eastAsia="仿宋_GB2312" w:hAnsi="宋体" w:hint="eastAsia"/>
          <w:sz w:val="32"/>
          <w:szCs w:val="32"/>
        </w:rPr>
        <w:t>教代会须有三分之</w:t>
      </w:r>
      <w:r>
        <w:rPr>
          <w:rFonts w:ascii="仿宋_GB2312" w:eastAsia="仿宋_GB2312" w:hAnsi="宋体" w:hint="eastAsia"/>
          <w:sz w:val="32"/>
          <w:szCs w:val="32"/>
        </w:rPr>
        <w:t>二以上代表出席方能召开。教代会的选举和表决，须经教代会代表总数</w:t>
      </w:r>
      <w:r w:rsidRPr="00E55956">
        <w:rPr>
          <w:rFonts w:ascii="仿宋_GB2312" w:eastAsia="仿宋_GB2312" w:hAnsi="宋体" w:hint="eastAsia"/>
          <w:sz w:val="32"/>
          <w:szCs w:val="32"/>
        </w:rPr>
        <w:t>半数以上通过方为有效。</w:t>
      </w:r>
      <w:r w:rsidRPr="00E55956">
        <w:rPr>
          <w:rFonts w:ascii="仿宋_GB2312" w:eastAsia="仿宋_GB2312" w:hAnsi="宋体"/>
          <w:sz w:val="32"/>
          <w:szCs w:val="32"/>
        </w:rPr>
        <w:t xml:space="preserve"> </w:t>
      </w:r>
    </w:p>
    <w:p w:rsidR="00B85222" w:rsidRPr="00E55956" w:rsidRDefault="00B85222" w:rsidP="00BE2D65">
      <w:pPr>
        <w:ind w:firstLineChars="196" w:firstLine="31680"/>
        <w:rPr>
          <w:rFonts w:ascii="仿宋_GB2312" w:eastAsia="仿宋_GB2312" w:hAnsi="宋体"/>
          <w:sz w:val="32"/>
          <w:szCs w:val="32"/>
        </w:rPr>
      </w:pPr>
      <w:r>
        <w:rPr>
          <w:rFonts w:ascii="黑体" w:eastAsia="黑体" w:hAnsi="宋体" w:hint="eastAsia"/>
          <w:sz w:val="32"/>
          <w:szCs w:val="32"/>
        </w:rPr>
        <w:t>第二十二</w:t>
      </w:r>
      <w:r w:rsidRPr="00A07381">
        <w:rPr>
          <w:rFonts w:ascii="黑体" w:eastAsia="黑体" w:hAnsi="宋体" w:hint="eastAsia"/>
          <w:sz w:val="32"/>
          <w:szCs w:val="32"/>
        </w:rPr>
        <w:t>条</w:t>
      </w:r>
      <w:r w:rsidRPr="00A07381">
        <w:rPr>
          <w:rFonts w:ascii="黑体" w:eastAsia="黑体" w:hAnsi="宋体"/>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在教代会闭会期间，遇有重大事项，经学校、学校工会或三分之一以上教代会代表提议，可以临时召开教代会。</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第二十三</w:t>
      </w:r>
      <w:r w:rsidRPr="00A07381">
        <w:rPr>
          <w:rFonts w:ascii="黑体" w:eastAsia="黑体" w:hAnsi="宋体" w:hint="eastAsia"/>
          <w:sz w:val="32"/>
          <w:szCs w:val="32"/>
        </w:rPr>
        <w:t>条</w:t>
      </w:r>
      <w:r w:rsidRPr="00A07381">
        <w:rPr>
          <w:rFonts w:ascii="黑体" w:eastAsia="黑体" w:hAnsi="宋体"/>
          <w:sz w:val="32"/>
          <w:szCs w:val="32"/>
        </w:rPr>
        <w:t xml:space="preserve"> </w:t>
      </w:r>
      <w:r w:rsidRPr="00FE630E">
        <w:rPr>
          <w:rFonts w:ascii="黑体" w:eastAsia="黑体" w:hAnsi="宋体"/>
          <w:sz w:val="32"/>
          <w:szCs w:val="32"/>
        </w:rPr>
        <w:t xml:space="preserve"> </w:t>
      </w:r>
      <w:r w:rsidRPr="00E55956">
        <w:rPr>
          <w:rFonts w:ascii="仿宋_GB2312" w:eastAsia="仿宋_GB2312" w:hAnsi="宋体" w:hint="eastAsia"/>
          <w:sz w:val="32"/>
          <w:szCs w:val="32"/>
        </w:rPr>
        <w:t>教代会的工作情况应向教代会报告，接受代表的监督。教代会的决议应得到认真贯彻，代表提案应得到及时处理。提案的处理落实情况，应向下次大会报告。</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第二十四</w:t>
      </w:r>
      <w:r w:rsidRPr="00A07381">
        <w:rPr>
          <w:rFonts w:ascii="黑体" w:eastAsia="黑体" w:hAnsi="宋体" w:hint="eastAsia"/>
          <w:sz w:val="32"/>
          <w:szCs w:val="32"/>
        </w:rPr>
        <w:t>条</w:t>
      </w:r>
      <w:r w:rsidRPr="00A07381">
        <w:rPr>
          <w:rFonts w:ascii="黑体" w:eastAsia="黑体" w:hAnsi="宋体"/>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教代会</w:t>
      </w:r>
      <w:r>
        <w:rPr>
          <w:rFonts w:ascii="仿宋_GB2312" w:eastAsia="仿宋_GB2312" w:hAnsi="宋体" w:hint="eastAsia"/>
          <w:sz w:val="32"/>
          <w:szCs w:val="32"/>
        </w:rPr>
        <w:t>一般</w:t>
      </w:r>
      <w:r w:rsidRPr="00E55956">
        <w:rPr>
          <w:rFonts w:ascii="仿宋_GB2312" w:eastAsia="仿宋_GB2312" w:hAnsi="宋体" w:hint="eastAsia"/>
          <w:sz w:val="32"/>
          <w:szCs w:val="32"/>
        </w:rPr>
        <w:t>以</w:t>
      </w:r>
      <w:r>
        <w:rPr>
          <w:rFonts w:ascii="仿宋_GB2312" w:eastAsia="仿宋_GB2312" w:hAnsi="宋体" w:hint="eastAsia"/>
          <w:sz w:val="32"/>
          <w:szCs w:val="32"/>
        </w:rPr>
        <w:t>二级</w:t>
      </w:r>
      <w:r w:rsidRPr="00E55956">
        <w:rPr>
          <w:rFonts w:ascii="仿宋_GB2312" w:eastAsia="仿宋_GB2312" w:hAnsi="宋体" w:hint="eastAsia"/>
          <w:sz w:val="32"/>
          <w:szCs w:val="32"/>
        </w:rPr>
        <w:t>学院</w:t>
      </w:r>
      <w:r>
        <w:rPr>
          <w:rFonts w:ascii="仿宋_GB2312" w:eastAsia="仿宋_GB2312" w:hAnsi="宋体" w:hint="eastAsia"/>
          <w:sz w:val="32"/>
          <w:szCs w:val="32"/>
        </w:rPr>
        <w:t>（教学部）、部门</w:t>
      </w:r>
      <w:r w:rsidRPr="00E55956">
        <w:rPr>
          <w:rFonts w:ascii="仿宋_GB2312" w:eastAsia="仿宋_GB2312" w:hAnsi="宋体" w:hint="eastAsia"/>
          <w:sz w:val="32"/>
          <w:szCs w:val="32"/>
        </w:rPr>
        <w:t>组建代表团</w:t>
      </w:r>
      <w:r>
        <w:rPr>
          <w:rFonts w:ascii="仿宋_GB2312" w:eastAsia="仿宋_GB2312" w:hAnsi="宋体" w:hint="eastAsia"/>
          <w:sz w:val="32"/>
          <w:szCs w:val="32"/>
        </w:rPr>
        <w:t>。特殊情况也可以由几个单位组成代表团，</w:t>
      </w:r>
      <w:r w:rsidRPr="00E55956">
        <w:rPr>
          <w:rFonts w:ascii="仿宋_GB2312" w:eastAsia="仿宋_GB2312" w:hAnsi="宋体" w:hint="eastAsia"/>
          <w:sz w:val="32"/>
          <w:szCs w:val="32"/>
        </w:rPr>
        <w:t>并选举产生正、副代表团长，实行常任制，在本单位党组织的领导下，参与教代会工作。代表团的主要任务是：大会前组织代表调查研究，综合整理群众意见，组织提案征集工作；会议期间，组织代表开好会议；大会后积极传达会议精神，动员本单位教职工认真贯彻大会决议。</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sz w:val="32"/>
          <w:szCs w:val="32"/>
        </w:rPr>
      </w:pPr>
      <w:r>
        <w:rPr>
          <w:rFonts w:ascii="黑体" w:eastAsia="黑体" w:hAnsi="宋体" w:hint="eastAsia"/>
          <w:sz w:val="32"/>
          <w:szCs w:val="32"/>
        </w:rPr>
        <w:t>第二十五</w:t>
      </w:r>
      <w:r w:rsidRPr="00A07381">
        <w:rPr>
          <w:rFonts w:ascii="黑体" w:eastAsia="黑体" w:hAnsi="宋体" w:hint="eastAsia"/>
          <w:sz w:val="32"/>
          <w:szCs w:val="32"/>
        </w:rPr>
        <w:t>条</w:t>
      </w:r>
      <w:r w:rsidRPr="00A07381">
        <w:rPr>
          <w:rFonts w:ascii="黑体" w:eastAsia="黑体" w:hAnsi="宋体"/>
          <w:sz w:val="32"/>
          <w:szCs w:val="32"/>
        </w:rPr>
        <w:t xml:space="preserve"> </w:t>
      </w:r>
      <w:r w:rsidRPr="00A07381">
        <w:rPr>
          <w:rFonts w:ascii="仿宋_GB2312" w:eastAsia="仿宋_GB2312" w:hAnsi="宋体"/>
          <w:sz w:val="32"/>
          <w:szCs w:val="32"/>
        </w:rPr>
        <w:t xml:space="preserve"> </w:t>
      </w:r>
      <w:r>
        <w:rPr>
          <w:rFonts w:ascii="仿宋_GB2312" w:eastAsia="仿宋_GB2312" w:hAnsi="宋体" w:hint="eastAsia"/>
          <w:sz w:val="32"/>
          <w:szCs w:val="32"/>
        </w:rPr>
        <w:t>结合学校实际，制定《泰山学院二级单位教职工代表</w:t>
      </w:r>
      <w:r w:rsidRPr="00E55956">
        <w:rPr>
          <w:rFonts w:ascii="仿宋_GB2312" w:eastAsia="仿宋_GB2312" w:hAnsi="宋体" w:hint="eastAsia"/>
          <w:sz w:val="32"/>
          <w:szCs w:val="32"/>
        </w:rPr>
        <w:t>大会</w:t>
      </w:r>
      <w:r>
        <w:rPr>
          <w:rFonts w:ascii="仿宋_GB2312" w:eastAsia="仿宋_GB2312" w:hAnsi="宋体" w:hint="eastAsia"/>
          <w:sz w:val="32"/>
          <w:szCs w:val="32"/>
        </w:rPr>
        <w:t>办法</w:t>
      </w:r>
      <w:r w:rsidRPr="00E55956">
        <w:rPr>
          <w:rFonts w:ascii="仿宋_GB2312" w:eastAsia="仿宋_GB2312" w:hAnsi="宋体" w:hint="eastAsia"/>
          <w:sz w:val="32"/>
          <w:szCs w:val="32"/>
        </w:rPr>
        <w:t>》，在二级单位建立</w:t>
      </w:r>
      <w:r>
        <w:rPr>
          <w:rFonts w:ascii="仿宋_GB2312" w:eastAsia="仿宋_GB2312" w:hAnsi="宋体" w:hint="eastAsia"/>
          <w:sz w:val="32"/>
          <w:szCs w:val="32"/>
        </w:rPr>
        <w:t>二级教代会或教职工大会制度。二级教代会或教职工大会</w:t>
      </w:r>
      <w:r w:rsidRPr="00E55956">
        <w:rPr>
          <w:rFonts w:ascii="仿宋_GB2312" w:eastAsia="仿宋_GB2312" w:hAnsi="宋体" w:hint="eastAsia"/>
          <w:sz w:val="32"/>
          <w:szCs w:val="32"/>
        </w:rPr>
        <w:t>在基层党总支的领导及校工会委员会指导下开展工作。</w:t>
      </w:r>
      <w:r w:rsidRPr="00E55956">
        <w:rPr>
          <w:rFonts w:ascii="仿宋_GB2312" w:eastAsia="仿宋_GB2312" w:hAnsi="宋体"/>
          <w:sz w:val="32"/>
          <w:szCs w:val="32"/>
        </w:rPr>
        <w:t xml:space="preserve"> </w:t>
      </w:r>
    </w:p>
    <w:p w:rsidR="00B85222" w:rsidRPr="00A07381" w:rsidRDefault="00B85222" w:rsidP="006C4FAA">
      <w:pPr>
        <w:numPr>
          <w:ilvl w:val="0"/>
          <w:numId w:val="1"/>
        </w:numPr>
        <w:rPr>
          <w:rFonts w:ascii="黑体" w:eastAsia="黑体"/>
          <w:sz w:val="36"/>
          <w:szCs w:val="36"/>
        </w:rPr>
      </w:pPr>
      <w:r w:rsidRPr="00A07381">
        <w:rPr>
          <w:rFonts w:ascii="黑体" w:eastAsia="黑体" w:hAnsi="宋体"/>
          <w:sz w:val="36"/>
          <w:szCs w:val="36"/>
        </w:rPr>
        <w:t xml:space="preserve">  </w:t>
      </w:r>
      <w:r w:rsidRPr="00A07381">
        <w:rPr>
          <w:rFonts w:ascii="黑体" w:eastAsia="黑体" w:hAnsi="宋体" w:hint="eastAsia"/>
          <w:sz w:val="36"/>
          <w:szCs w:val="36"/>
        </w:rPr>
        <w:t>工作机构</w:t>
      </w:r>
      <w:r w:rsidRPr="00A07381">
        <w:rPr>
          <w:rFonts w:ascii="黑体" w:eastAsia="黑体" w:hAnsi="宋体"/>
          <w:sz w:val="36"/>
          <w:szCs w:val="36"/>
        </w:rPr>
        <w:t xml:space="preserve"> </w:t>
      </w:r>
    </w:p>
    <w:p w:rsidR="00B85222" w:rsidRPr="00A07381" w:rsidRDefault="00B85222" w:rsidP="005D034C">
      <w:pPr>
        <w:ind w:left="3529"/>
        <w:rPr>
          <w:rFonts w:ascii="仿宋_GB2312" w:eastAsia="仿宋_GB2312"/>
          <w:sz w:val="32"/>
          <w:szCs w:val="32"/>
        </w:rPr>
      </w:pPr>
    </w:p>
    <w:p w:rsidR="00B85222" w:rsidRPr="00E55956" w:rsidRDefault="00B85222" w:rsidP="00BE2D65">
      <w:pPr>
        <w:tabs>
          <w:tab w:val="left" w:pos="8100"/>
          <w:tab w:val="left" w:pos="8280"/>
        </w:tabs>
        <w:ind w:firstLineChars="196" w:firstLine="31680"/>
        <w:rPr>
          <w:rFonts w:ascii="仿宋_GB2312" w:eastAsia="仿宋_GB2312" w:hAnsi="宋体"/>
          <w:sz w:val="32"/>
          <w:szCs w:val="32"/>
        </w:rPr>
      </w:pPr>
      <w:r>
        <w:rPr>
          <w:rFonts w:ascii="黑体" w:eastAsia="黑体" w:hAnsi="宋体" w:hint="eastAsia"/>
          <w:sz w:val="32"/>
          <w:szCs w:val="32"/>
        </w:rPr>
        <w:t>第二十六</w:t>
      </w:r>
      <w:r w:rsidRPr="00A07381">
        <w:rPr>
          <w:rFonts w:ascii="黑体" w:eastAsia="黑体" w:hAnsi="宋体" w:hint="eastAsia"/>
          <w:sz w:val="32"/>
          <w:szCs w:val="32"/>
        </w:rPr>
        <w:t>条</w:t>
      </w:r>
      <w:r w:rsidRPr="00A07381">
        <w:rPr>
          <w:rFonts w:ascii="黑体" w:eastAsia="黑体" w:hAnsi="宋体"/>
          <w:sz w:val="32"/>
          <w:szCs w:val="32"/>
        </w:rPr>
        <w:t xml:space="preserve"> </w:t>
      </w:r>
      <w:r w:rsidRPr="00FE630E">
        <w:rPr>
          <w:rFonts w:ascii="黑体" w:eastAsia="黑体" w:hAnsi="宋体"/>
          <w:sz w:val="32"/>
          <w:szCs w:val="32"/>
        </w:rPr>
        <w:t xml:space="preserve"> </w:t>
      </w:r>
      <w:r w:rsidRPr="00E55956">
        <w:rPr>
          <w:rFonts w:ascii="仿宋_GB2312" w:eastAsia="仿宋_GB2312" w:hAnsi="宋体" w:hint="eastAsia"/>
          <w:sz w:val="32"/>
          <w:szCs w:val="32"/>
        </w:rPr>
        <w:t>学校工会为教代会的工作机构，根据教代会的授权，做好大会闭会期间的各项工作。</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Pr>
          <w:rFonts w:ascii="黑体" w:eastAsia="黑体" w:hAnsi="宋体" w:hint="eastAsia"/>
          <w:sz w:val="32"/>
          <w:szCs w:val="32"/>
        </w:rPr>
        <w:t>第二十七</w:t>
      </w:r>
      <w:r w:rsidRPr="00A07381">
        <w:rPr>
          <w:rFonts w:ascii="黑体" w:eastAsia="黑体" w:hAnsi="宋体" w:hint="eastAsia"/>
          <w:sz w:val="32"/>
          <w:szCs w:val="32"/>
        </w:rPr>
        <w:t>条</w:t>
      </w:r>
      <w:r w:rsidRPr="00E55956">
        <w:rPr>
          <w:rFonts w:ascii="仿宋_GB2312" w:eastAsia="仿宋_GB2312" w:hAnsi="宋体"/>
          <w:b/>
          <w:sz w:val="32"/>
          <w:szCs w:val="32"/>
        </w:rPr>
        <w:t xml:space="preserve">  </w:t>
      </w:r>
      <w:r w:rsidRPr="00E55956">
        <w:rPr>
          <w:rFonts w:ascii="仿宋_GB2312" w:eastAsia="仿宋_GB2312" w:hAnsi="宋体" w:hint="eastAsia"/>
          <w:sz w:val="32"/>
          <w:szCs w:val="32"/>
        </w:rPr>
        <w:t>学校工会在学校党委领导和行政支持下，紧紧依靠群众，承担以下与教代会相关的工作职责：</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（一）做好教代会的筹备工作和各项会务工作，组织选举教代会代表，征集和整理代表提案，提出会议议题、方案和主席团建议人选；</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二）教代会闭会期间，组织传达贯彻教代会精神，督促检查教代会决议的落实，组织各代表团及专门委员会的活动，主持召开教职工代表团团长、专门委员会负责人联席会议；遇有重大问题，可召开代表团团长会议或组织代表讨论，必要时可按规定的程序，召集临时代表会议。</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（三）组织教代会代表的培训，接受和处理教代会代表的建议和申诉；</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sz w:val="32"/>
          <w:szCs w:val="32"/>
        </w:rPr>
      </w:pPr>
      <w:r w:rsidRPr="00E55956">
        <w:rPr>
          <w:rFonts w:ascii="仿宋_GB2312" w:eastAsia="仿宋_GB2312" w:hAnsi="宋体" w:hint="eastAsia"/>
          <w:sz w:val="32"/>
          <w:szCs w:val="32"/>
        </w:rPr>
        <w:t>（四）就学校民主管理工作向学校党组织汇报，与学校沟通；</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（五）指导学校下属单位的教代会工作；</w:t>
      </w:r>
      <w:r w:rsidRPr="00E55956">
        <w:rPr>
          <w:rFonts w:ascii="仿宋_GB2312" w:eastAsia="仿宋_GB2312" w:hAnsi="宋体"/>
          <w:sz w:val="32"/>
          <w:szCs w:val="32"/>
        </w:rPr>
        <w:t xml:space="preserve"> </w:t>
      </w:r>
    </w:p>
    <w:p w:rsidR="00B85222" w:rsidRPr="00E55956" w:rsidRDefault="00B85222" w:rsidP="00BE2D65">
      <w:pPr>
        <w:ind w:firstLineChars="200" w:firstLine="31680"/>
        <w:rPr>
          <w:rFonts w:ascii="仿宋_GB2312" w:eastAsia="仿宋_GB2312" w:hAnsi="宋体"/>
          <w:sz w:val="32"/>
          <w:szCs w:val="32"/>
        </w:rPr>
      </w:pPr>
      <w:r w:rsidRPr="00E55956">
        <w:rPr>
          <w:rFonts w:ascii="仿宋_GB2312" w:eastAsia="仿宋_GB2312" w:hAnsi="宋体" w:hint="eastAsia"/>
          <w:sz w:val="32"/>
          <w:szCs w:val="32"/>
        </w:rPr>
        <w:t>（六）完成教代会委托的其他工作任务。</w:t>
      </w:r>
      <w:r w:rsidRPr="00E55956">
        <w:rPr>
          <w:rFonts w:ascii="仿宋_GB2312" w:eastAsia="仿宋_GB2312" w:hAnsi="宋体"/>
          <w:sz w:val="32"/>
          <w:szCs w:val="32"/>
        </w:rPr>
        <w:t xml:space="preserve"> </w:t>
      </w:r>
    </w:p>
    <w:p w:rsidR="00B85222" w:rsidRPr="00E55956" w:rsidRDefault="00B85222" w:rsidP="00BE2D65">
      <w:pPr>
        <w:ind w:firstLineChars="196" w:firstLine="31680"/>
        <w:rPr>
          <w:rFonts w:ascii="仿宋_GB2312" w:eastAsia="仿宋_GB2312"/>
          <w:sz w:val="32"/>
          <w:szCs w:val="32"/>
        </w:rPr>
      </w:pPr>
      <w:r>
        <w:rPr>
          <w:rFonts w:ascii="黑体" w:eastAsia="黑体" w:hAnsi="宋体" w:hint="eastAsia"/>
          <w:sz w:val="32"/>
          <w:szCs w:val="32"/>
        </w:rPr>
        <w:t>第二十八</w:t>
      </w:r>
      <w:r w:rsidRPr="00A07381">
        <w:rPr>
          <w:rFonts w:ascii="黑体" w:eastAsia="黑体" w:hAnsi="宋体" w:hint="eastAsia"/>
          <w:sz w:val="32"/>
          <w:szCs w:val="32"/>
        </w:rPr>
        <w:t>条</w:t>
      </w:r>
      <w:r w:rsidRPr="00A07381">
        <w:rPr>
          <w:rFonts w:ascii="黑体" w:eastAsia="黑体" w:hAnsi="宋体"/>
          <w:sz w:val="32"/>
          <w:szCs w:val="32"/>
        </w:rPr>
        <w:t xml:space="preserve"> </w:t>
      </w:r>
      <w:r w:rsidRPr="00E55956">
        <w:rPr>
          <w:rFonts w:ascii="仿宋_GB2312" w:eastAsia="仿宋_GB2312" w:hAnsi="宋体"/>
          <w:sz w:val="32"/>
          <w:szCs w:val="32"/>
        </w:rPr>
        <w:t xml:space="preserve"> </w:t>
      </w:r>
      <w:r w:rsidRPr="00E55956">
        <w:rPr>
          <w:rFonts w:ascii="仿宋_GB2312" w:eastAsia="仿宋_GB2312" w:hAnsi="宋体" w:hint="eastAsia"/>
          <w:sz w:val="32"/>
          <w:szCs w:val="32"/>
        </w:rPr>
        <w:t>学校应当为学校工会承担教代会工作机构的职责提供必要的工作条件和经费保障。</w:t>
      </w:r>
      <w:r w:rsidRPr="00E55956">
        <w:rPr>
          <w:rFonts w:ascii="仿宋_GB2312" w:eastAsia="仿宋_GB2312" w:hAnsi="宋体"/>
          <w:sz w:val="32"/>
          <w:szCs w:val="32"/>
        </w:rPr>
        <w:t xml:space="preserve">  </w:t>
      </w:r>
    </w:p>
    <w:p w:rsidR="00B85222" w:rsidRPr="00A07381" w:rsidRDefault="00B85222" w:rsidP="00353805">
      <w:pPr>
        <w:numPr>
          <w:ilvl w:val="0"/>
          <w:numId w:val="1"/>
        </w:numPr>
        <w:rPr>
          <w:rFonts w:ascii="黑体" w:eastAsia="黑体"/>
          <w:sz w:val="36"/>
          <w:szCs w:val="36"/>
        </w:rPr>
      </w:pPr>
      <w:r w:rsidRPr="00A07381">
        <w:rPr>
          <w:rFonts w:ascii="黑体" w:eastAsia="黑体" w:hAnsi="宋体"/>
          <w:sz w:val="36"/>
          <w:szCs w:val="36"/>
        </w:rPr>
        <w:t xml:space="preserve">  </w:t>
      </w:r>
      <w:r w:rsidRPr="00A07381">
        <w:rPr>
          <w:rFonts w:ascii="黑体" w:eastAsia="黑体" w:hAnsi="宋体" w:hint="eastAsia"/>
          <w:sz w:val="36"/>
          <w:szCs w:val="36"/>
        </w:rPr>
        <w:t>附</w:t>
      </w:r>
      <w:r w:rsidRPr="00A07381">
        <w:rPr>
          <w:rFonts w:ascii="黑体" w:eastAsia="黑体" w:hAnsi="宋体"/>
          <w:sz w:val="36"/>
          <w:szCs w:val="36"/>
        </w:rPr>
        <w:t xml:space="preserve">  </w:t>
      </w:r>
      <w:r w:rsidRPr="00A07381">
        <w:rPr>
          <w:rFonts w:ascii="黑体" w:eastAsia="黑体" w:hAnsi="宋体" w:hint="eastAsia"/>
          <w:sz w:val="36"/>
          <w:szCs w:val="36"/>
        </w:rPr>
        <w:t>则</w:t>
      </w:r>
      <w:r w:rsidRPr="00A07381">
        <w:rPr>
          <w:rFonts w:ascii="黑体" w:eastAsia="黑体" w:hAnsi="宋体"/>
          <w:sz w:val="36"/>
          <w:szCs w:val="36"/>
        </w:rPr>
        <w:t xml:space="preserve">  </w:t>
      </w:r>
    </w:p>
    <w:p w:rsidR="00B85222" w:rsidRPr="00E55956" w:rsidRDefault="00B85222" w:rsidP="005D034C">
      <w:pPr>
        <w:ind w:left="3529"/>
        <w:rPr>
          <w:rFonts w:ascii="仿宋_GB2312" w:eastAsia="仿宋_GB2312"/>
          <w:b/>
          <w:sz w:val="32"/>
          <w:szCs w:val="32"/>
        </w:rPr>
      </w:pPr>
    </w:p>
    <w:p w:rsidR="00B85222" w:rsidRPr="00E55956" w:rsidRDefault="00B85222" w:rsidP="00874162">
      <w:pPr>
        <w:ind w:firstLineChars="200" w:firstLine="31680"/>
        <w:rPr>
          <w:rFonts w:ascii="仿宋_GB2312" w:eastAsia="仿宋_GB2312"/>
          <w:sz w:val="32"/>
          <w:szCs w:val="32"/>
        </w:rPr>
      </w:pPr>
      <w:r w:rsidRPr="00A07381">
        <w:rPr>
          <w:rFonts w:ascii="黑体" w:eastAsia="黑体" w:hAnsi="宋体" w:hint="eastAsia"/>
          <w:sz w:val="32"/>
          <w:szCs w:val="32"/>
        </w:rPr>
        <w:t>第</w:t>
      </w:r>
      <w:r>
        <w:rPr>
          <w:rFonts w:ascii="黑体" w:eastAsia="黑体" w:hAnsi="宋体" w:hint="eastAsia"/>
          <w:sz w:val="32"/>
          <w:szCs w:val="32"/>
        </w:rPr>
        <w:t>二十九</w:t>
      </w:r>
      <w:r w:rsidRPr="00A07381">
        <w:rPr>
          <w:rFonts w:ascii="黑体" w:eastAsia="黑体" w:hAnsi="宋体" w:hint="eastAsia"/>
          <w:sz w:val="32"/>
          <w:szCs w:val="32"/>
        </w:rPr>
        <w:t>条</w:t>
      </w:r>
      <w:r w:rsidRPr="00FE630E">
        <w:rPr>
          <w:rFonts w:ascii="黑体" w:eastAsia="黑体" w:hAnsi="宋体"/>
          <w:sz w:val="32"/>
          <w:szCs w:val="32"/>
        </w:rPr>
        <w:t xml:space="preserve"> </w:t>
      </w:r>
      <w:r w:rsidRPr="00E55956">
        <w:rPr>
          <w:rFonts w:ascii="仿宋_GB2312" w:eastAsia="仿宋_GB2312" w:hAnsi="宋体" w:hint="eastAsia"/>
          <w:sz w:val="32"/>
          <w:szCs w:val="32"/>
        </w:rPr>
        <w:t>本实施细则自颁布之日起施行，由学校工会负责解释，原《泰山学院教职工代表大会实施办法》同时废止。</w:t>
      </w:r>
      <w:r w:rsidRPr="00E55956">
        <w:rPr>
          <w:rFonts w:ascii="仿宋_GB2312" w:eastAsia="仿宋_GB2312" w:hAnsi="宋体"/>
          <w:sz w:val="32"/>
          <w:szCs w:val="32"/>
        </w:rPr>
        <w:t xml:space="preserve">  </w:t>
      </w:r>
    </w:p>
    <w:sectPr w:rsidR="00B85222" w:rsidRPr="00E55956" w:rsidSect="009873DB">
      <w:footerReference w:type="even"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22" w:rsidRDefault="00B85222">
      <w:r>
        <w:separator/>
      </w:r>
    </w:p>
  </w:endnote>
  <w:endnote w:type="continuationSeparator" w:id="0">
    <w:p w:rsidR="00B85222" w:rsidRDefault="00B85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22" w:rsidRDefault="00B85222" w:rsidP="00ED3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222" w:rsidRDefault="00B85222" w:rsidP="003B74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22" w:rsidRDefault="00B85222" w:rsidP="00ED3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5222" w:rsidRDefault="00B85222" w:rsidP="003B74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22" w:rsidRDefault="00B85222">
      <w:r>
        <w:separator/>
      </w:r>
    </w:p>
  </w:footnote>
  <w:footnote w:type="continuationSeparator" w:id="0">
    <w:p w:rsidR="00B85222" w:rsidRDefault="00B85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0D7"/>
    <w:multiLevelType w:val="hybridMultilevel"/>
    <w:tmpl w:val="66F071CE"/>
    <w:lvl w:ilvl="0" w:tplc="89449040">
      <w:start w:val="4"/>
      <w:numFmt w:val="japaneseCounting"/>
      <w:lvlText w:val="第%1章"/>
      <w:lvlJc w:val="left"/>
      <w:pPr>
        <w:tabs>
          <w:tab w:val="num" w:pos="3529"/>
        </w:tabs>
        <w:ind w:left="3529" w:hanging="1140"/>
      </w:pPr>
      <w:rPr>
        <w:rFonts w:cs="Times New Roman" w:hint="default"/>
      </w:rPr>
    </w:lvl>
    <w:lvl w:ilvl="1" w:tplc="04090019" w:tentative="1">
      <w:start w:val="1"/>
      <w:numFmt w:val="lowerLetter"/>
      <w:lvlText w:val="%2)"/>
      <w:lvlJc w:val="left"/>
      <w:pPr>
        <w:tabs>
          <w:tab w:val="num" w:pos="3229"/>
        </w:tabs>
        <w:ind w:left="3229" w:hanging="420"/>
      </w:pPr>
      <w:rPr>
        <w:rFonts w:cs="Times New Roman"/>
      </w:rPr>
    </w:lvl>
    <w:lvl w:ilvl="2" w:tplc="0409001B" w:tentative="1">
      <w:start w:val="1"/>
      <w:numFmt w:val="lowerRoman"/>
      <w:lvlText w:val="%3."/>
      <w:lvlJc w:val="right"/>
      <w:pPr>
        <w:tabs>
          <w:tab w:val="num" w:pos="3649"/>
        </w:tabs>
        <w:ind w:left="3649" w:hanging="420"/>
      </w:pPr>
      <w:rPr>
        <w:rFonts w:cs="Times New Roman"/>
      </w:rPr>
    </w:lvl>
    <w:lvl w:ilvl="3" w:tplc="0409000F" w:tentative="1">
      <w:start w:val="1"/>
      <w:numFmt w:val="decimal"/>
      <w:lvlText w:val="%4."/>
      <w:lvlJc w:val="left"/>
      <w:pPr>
        <w:tabs>
          <w:tab w:val="num" w:pos="4069"/>
        </w:tabs>
        <w:ind w:left="4069" w:hanging="420"/>
      </w:pPr>
      <w:rPr>
        <w:rFonts w:cs="Times New Roman"/>
      </w:rPr>
    </w:lvl>
    <w:lvl w:ilvl="4" w:tplc="04090019" w:tentative="1">
      <w:start w:val="1"/>
      <w:numFmt w:val="lowerLetter"/>
      <w:lvlText w:val="%5)"/>
      <w:lvlJc w:val="left"/>
      <w:pPr>
        <w:tabs>
          <w:tab w:val="num" w:pos="4489"/>
        </w:tabs>
        <w:ind w:left="4489" w:hanging="420"/>
      </w:pPr>
      <w:rPr>
        <w:rFonts w:cs="Times New Roman"/>
      </w:rPr>
    </w:lvl>
    <w:lvl w:ilvl="5" w:tplc="0409001B" w:tentative="1">
      <w:start w:val="1"/>
      <w:numFmt w:val="lowerRoman"/>
      <w:lvlText w:val="%6."/>
      <w:lvlJc w:val="right"/>
      <w:pPr>
        <w:tabs>
          <w:tab w:val="num" w:pos="4909"/>
        </w:tabs>
        <w:ind w:left="4909" w:hanging="420"/>
      </w:pPr>
      <w:rPr>
        <w:rFonts w:cs="Times New Roman"/>
      </w:rPr>
    </w:lvl>
    <w:lvl w:ilvl="6" w:tplc="0409000F" w:tentative="1">
      <w:start w:val="1"/>
      <w:numFmt w:val="decimal"/>
      <w:lvlText w:val="%7."/>
      <w:lvlJc w:val="left"/>
      <w:pPr>
        <w:tabs>
          <w:tab w:val="num" w:pos="5329"/>
        </w:tabs>
        <w:ind w:left="5329" w:hanging="420"/>
      </w:pPr>
      <w:rPr>
        <w:rFonts w:cs="Times New Roman"/>
      </w:rPr>
    </w:lvl>
    <w:lvl w:ilvl="7" w:tplc="04090019" w:tentative="1">
      <w:start w:val="1"/>
      <w:numFmt w:val="lowerLetter"/>
      <w:lvlText w:val="%8)"/>
      <w:lvlJc w:val="left"/>
      <w:pPr>
        <w:tabs>
          <w:tab w:val="num" w:pos="5749"/>
        </w:tabs>
        <w:ind w:left="5749" w:hanging="420"/>
      </w:pPr>
      <w:rPr>
        <w:rFonts w:cs="Times New Roman"/>
      </w:rPr>
    </w:lvl>
    <w:lvl w:ilvl="8" w:tplc="0409001B" w:tentative="1">
      <w:start w:val="1"/>
      <w:numFmt w:val="lowerRoman"/>
      <w:lvlText w:val="%9."/>
      <w:lvlJc w:val="right"/>
      <w:pPr>
        <w:tabs>
          <w:tab w:val="num" w:pos="6169"/>
        </w:tabs>
        <w:ind w:left="6169" w:hanging="420"/>
      </w:pPr>
      <w:rPr>
        <w:rFonts w:cs="Times New Roman"/>
      </w:rPr>
    </w:lvl>
  </w:abstractNum>
  <w:abstractNum w:abstractNumId="1">
    <w:nsid w:val="47F42990"/>
    <w:multiLevelType w:val="hybridMultilevel"/>
    <w:tmpl w:val="7ABE3D6C"/>
    <w:lvl w:ilvl="0" w:tplc="32C4EB24">
      <w:start w:val="1"/>
      <w:numFmt w:val="japaneseCounting"/>
      <w:lvlText w:val="第%1章"/>
      <w:lvlJc w:val="left"/>
      <w:pPr>
        <w:tabs>
          <w:tab w:val="num" w:pos="4232"/>
        </w:tabs>
        <w:ind w:left="4232" w:hanging="1140"/>
      </w:pPr>
      <w:rPr>
        <w:rFonts w:cs="Times New Roman" w:hint="default"/>
      </w:rPr>
    </w:lvl>
    <w:lvl w:ilvl="1" w:tplc="04090019" w:tentative="1">
      <w:start w:val="1"/>
      <w:numFmt w:val="lowerLetter"/>
      <w:lvlText w:val="%2)"/>
      <w:lvlJc w:val="left"/>
      <w:pPr>
        <w:tabs>
          <w:tab w:val="num" w:pos="3932"/>
        </w:tabs>
        <w:ind w:left="3932" w:hanging="420"/>
      </w:pPr>
      <w:rPr>
        <w:rFonts w:cs="Times New Roman"/>
      </w:rPr>
    </w:lvl>
    <w:lvl w:ilvl="2" w:tplc="0409001B" w:tentative="1">
      <w:start w:val="1"/>
      <w:numFmt w:val="lowerRoman"/>
      <w:lvlText w:val="%3."/>
      <w:lvlJc w:val="right"/>
      <w:pPr>
        <w:tabs>
          <w:tab w:val="num" w:pos="4352"/>
        </w:tabs>
        <w:ind w:left="4352" w:hanging="420"/>
      </w:pPr>
      <w:rPr>
        <w:rFonts w:cs="Times New Roman"/>
      </w:rPr>
    </w:lvl>
    <w:lvl w:ilvl="3" w:tplc="0409000F" w:tentative="1">
      <w:start w:val="1"/>
      <w:numFmt w:val="decimal"/>
      <w:lvlText w:val="%4."/>
      <w:lvlJc w:val="left"/>
      <w:pPr>
        <w:tabs>
          <w:tab w:val="num" w:pos="4772"/>
        </w:tabs>
        <w:ind w:left="4772" w:hanging="420"/>
      </w:pPr>
      <w:rPr>
        <w:rFonts w:cs="Times New Roman"/>
      </w:rPr>
    </w:lvl>
    <w:lvl w:ilvl="4" w:tplc="04090019" w:tentative="1">
      <w:start w:val="1"/>
      <w:numFmt w:val="lowerLetter"/>
      <w:lvlText w:val="%5)"/>
      <w:lvlJc w:val="left"/>
      <w:pPr>
        <w:tabs>
          <w:tab w:val="num" w:pos="5192"/>
        </w:tabs>
        <w:ind w:left="5192" w:hanging="420"/>
      </w:pPr>
      <w:rPr>
        <w:rFonts w:cs="Times New Roman"/>
      </w:rPr>
    </w:lvl>
    <w:lvl w:ilvl="5" w:tplc="0409001B" w:tentative="1">
      <w:start w:val="1"/>
      <w:numFmt w:val="lowerRoman"/>
      <w:lvlText w:val="%6."/>
      <w:lvlJc w:val="right"/>
      <w:pPr>
        <w:tabs>
          <w:tab w:val="num" w:pos="5612"/>
        </w:tabs>
        <w:ind w:left="5612" w:hanging="420"/>
      </w:pPr>
      <w:rPr>
        <w:rFonts w:cs="Times New Roman"/>
      </w:rPr>
    </w:lvl>
    <w:lvl w:ilvl="6" w:tplc="0409000F" w:tentative="1">
      <w:start w:val="1"/>
      <w:numFmt w:val="decimal"/>
      <w:lvlText w:val="%7."/>
      <w:lvlJc w:val="left"/>
      <w:pPr>
        <w:tabs>
          <w:tab w:val="num" w:pos="6032"/>
        </w:tabs>
        <w:ind w:left="6032" w:hanging="420"/>
      </w:pPr>
      <w:rPr>
        <w:rFonts w:cs="Times New Roman"/>
      </w:rPr>
    </w:lvl>
    <w:lvl w:ilvl="7" w:tplc="04090019" w:tentative="1">
      <w:start w:val="1"/>
      <w:numFmt w:val="lowerLetter"/>
      <w:lvlText w:val="%8)"/>
      <w:lvlJc w:val="left"/>
      <w:pPr>
        <w:tabs>
          <w:tab w:val="num" w:pos="6452"/>
        </w:tabs>
        <w:ind w:left="6452" w:hanging="420"/>
      </w:pPr>
      <w:rPr>
        <w:rFonts w:cs="Times New Roman"/>
      </w:rPr>
    </w:lvl>
    <w:lvl w:ilvl="8" w:tplc="0409001B" w:tentative="1">
      <w:start w:val="1"/>
      <w:numFmt w:val="lowerRoman"/>
      <w:lvlText w:val="%9."/>
      <w:lvlJc w:val="right"/>
      <w:pPr>
        <w:tabs>
          <w:tab w:val="num" w:pos="6872"/>
        </w:tabs>
        <w:ind w:left="6872"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94B"/>
    <w:rsid w:val="000028B8"/>
    <w:rsid w:val="00017DA7"/>
    <w:rsid w:val="000316C0"/>
    <w:rsid w:val="00042B29"/>
    <w:rsid w:val="00044088"/>
    <w:rsid w:val="00044708"/>
    <w:rsid w:val="000552EA"/>
    <w:rsid w:val="00057F9F"/>
    <w:rsid w:val="00061169"/>
    <w:rsid w:val="000679A2"/>
    <w:rsid w:val="0008067D"/>
    <w:rsid w:val="00090E33"/>
    <w:rsid w:val="000B5D3A"/>
    <w:rsid w:val="000C1923"/>
    <w:rsid w:val="000F5E34"/>
    <w:rsid w:val="00112410"/>
    <w:rsid w:val="00122CF4"/>
    <w:rsid w:val="0012318E"/>
    <w:rsid w:val="00123E0D"/>
    <w:rsid w:val="001250F0"/>
    <w:rsid w:val="0014461C"/>
    <w:rsid w:val="00162E8F"/>
    <w:rsid w:val="00171665"/>
    <w:rsid w:val="00183023"/>
    <w:rsid w:val="001B1DE2"/>
    <w:rsid w:val="001B2E2E"/>
    <w:rsid w:val="001B3845"/>
    <w:rsid w:val="001C2F60"/>
    <w:rsid w:val="001F3B8F"/>
    <w:rsid w:val="001F4262"/>
    <w:rsid w:val="00205F3D"/>
    <w:rsid w:val="00223544"/>
    <w:rsid w:val="00230271"/>
    <w:rsid w:val="002422A7"/>
    <w:rsid w:val="0024598B"/>
    <w:rsid w:val="00257AAD"/>
    <w:rsid w:val="002713FA"/>
    <w:rsid w:val="00272BAC"/>
    <w:rsid w:val="002828D2"/>
    <w:rsid w:val="00292486"/>
    <w:rsid w:val="002956A0"/>
    <w:rsid w:val="002B05A9"/>
    <w:rsid w:val="002B126C"/>
    <w:rsid w:val="002C5A63"/>
    <w:rsid w:val="002E6404"/>
    <w:rsid w:val="002E7E8C"/>
    <w:rsid w:val="002F4A1C"/>
    <w:rsid w:val="00310A2C"/>
    <w:rsid w:val="00317A3F"/>
    <w:rsid w:val="00330CA0"/>
    <w:rsid w:val="00350155"/>
    <w:rsid w:val="00353805"/>
    <w:rsid w:val="00365A03"/>
    <w:rsid w:val="00372C0D"/>
    <w:rsid w:val="00391C41"/>
    <w:rsid w:val="003A3356"/>
    <w:rsid w:val="003A5584"/>
    <w:rsid w:val="003B749A"/>
    <w:rsid w:val="003D0A3E"/>
    <w:rsid w:val="003D3004"/>
    <w:rsid w:val="003D7098"/>
    <w:rsid w:val="003E7AAF"/>
    <w:rsid w:val="003F2D7D"/>
    <w:rsid w:val="003F4FCB"/>
    <w:rsid w:val="00401736"/>
    <w:rsid w:val="00402B45"/>
    <w:rsid w:val="004063AD"/>
    <w:rsid w:val="00410111"/>
    <w:rsid w:val="00415E7E"/>
    <w:rsid w:val="004267C1"/>
    <w:rsid w:val="00434705"/>
    <w:rsid w:val="0043500B"/>
    <w:rsid w:val="004623BB"/>
    <w:rsid w:val="0046381F"/>
    <w:rsid w:val="00496650"/>
    <w:rsid w:val="004A0D6C"/>
    <w:rsid w:val="004B00DB"/>
    <w:rsid w:val="004C144E"/>
    <w:rsid w:val="004C78D7"/>
    <w:rsid w:val="004D03CB"/>
    <w:rsid w:val="00510441"/>
    <w:rsid w:val="005158BA"/>
    <w:rsid w:val="00516A17"/>
    <w:rsid w:val="0052412D"/>
    <w:rsid w:val="00534DB7"/>
    <w:rsid w:val="00547318"/>
    <w:rsid w:val="00554DC8"/>
    <w:rsid w:val="00557DA8"/>
    <w:rsid w:val="0056772B"/>
    <w:rsid w:val="005771B3"/>
    <w:rsid w:val="005975F4"/>
    <w:rsid w:val="005A13C3"/>
    <w:rsid w:val="005A19FE"/>
    <w:rsid w:val="005A75A9"/>
    <w:rsid w:val="005B3AA9"/>
    <w:rsid w:val="005D034C"/>
    <w:rsid w:val="005D1117"/>
    <w:rsid w:val="005E5723"/>
    <w:rsid w:val="005E698A"/>
    <w:rsid w:val="005F6713"/>
    <w:rsid w:val="00616484"/>
    <w:rsid w:val="006209DD"/>
    <w:rsid w:val="00624C99"/>
    <w:rsid w:val="00631AA5"/>
    <w:rsid w:val="00651F6A"/>
    <w:rsid w:val="00662DFB"/>
    <w:rsid w:val="0066482F"/>
    <w:rsid w:val="00664EA0"/>
    <w:rsid w:val="0068647E"/>
    <w:rsid w:val="0069210E"/>
    <w:rsid w:val="00692B36"/>
    <w:rsid w:val="00694360"/>
    <w:rsid w:val="006C4FAA"/>
    <w:rsid w:val="006C649C"/>
    <w:rsid w:val="006D359B"/>
    <w:rsid w:val="006D460F"/>
    <w:rsid w:val="006D4781"/>
    <w:rsid w:val="006F4200"/>
    <w:rsid w:val="006F7F23"/>
    <w:rsid w:val="00700A74"/>
    <w:rsid w:val="007010EF"/>
    <w:rsid w:val="0070585A"/>
    <w:rsid w:val="00716AA0"/>
    <w:rsid w:val="00740194"/>
    <w:rsid w:val="00742BEE"/>
    <w:rsid w:val="007847D0"/>
    <w:rsid w:val="007A6B72"/>
    <w:rsid w:val="007A6F9B"/>
    <w:rsid w:val="007B7657"/>
    <w:rsid w:val="007C77C8"/>
    <w:rsid w:val="007D37F6"/>
    <w:rsid w:val="007E6E31"/>
    <w:rsid w:val="007F7CF4"/>
    <w:rsid w:val="008065F4"/>
    <w:rsid w:val="00817501"/>
    <w:rsid w:val="008219FD"/>
    <w:rsid w:val="00824511"/>
    <w:rsid w:val="0083207A"/>
    <w:rsid w:val="0083222D"/>
    <w:rsid w:val="008343DD"/>
    <w:rsid w:val="008515D0"/>
    <w:rsid w:val="008661DE"/>
    <w:rsid w:val="00872859"/>
    <w:rsid w:val="00874162"/>
    <w:rsid w:val="008970E9"/>
    <w:rsid w:val="008A25E3"/>
    <w:rsid w:val="008B304D"/>
    <w:rsid w:val="008D23D3"/>
    <w:rsid w:val="008E64BF"/>
    <w:rsid w:val="008F3880"/>
    <w:rsid w:val="009125B1"/>
    <w:rsid w:val="009466B5"/>
    <w:rsid w:val="0095342A"/>
    <w:rsid w:val="00963947"/>
    <w:rsid w:val="00973EAC"/>
    <w:rsid w:val="009873DB"/>
    <w:rsid w:val="00987D24"/>
    <w:rsid w:val="00991BC8"/>
    <w:rsid w:val="00997B25"/>
    <w:rsid w:val="009A3585"/>
    <w:rsid w:val="009B2A40"/>
    <w:rsid w:val="009C14BF"/>
    <w:rsid w:val="00A07381"/>
    <w:rsid w:val="00A13A34"/>
    <w:rsid w:val="00A160BC"/>
    <w:rsid w:val="00A42EE3"/>
    <w:rsid w:val="00A52B03"/>
    <w:rsid w:val="00A531DF"/>
    <w:rsid w:val="00A57D61"/>
    <w:rsid w:val="00A6019E"/>
    <w:rsid w:val="00A6361C"/>
    <w:rsid w:val="00A80895"/>
    <w:rsid w:val="00A94472"/>
    <w:rsid w:val="00A96AA1"/>
    <w:rsid w:val="00A96ABC"/>
    <w:rsid w:val="00AA20E7"/>
    <w:rsid w:val="00AA494A"/>
    <w:rsid w:val="00AB62F0"/>
    <w:rsid w:val="00AB7E02"/>
    <w:rsid w:val="00AE6494"/>
    <w:rsid w:val="00AF29D1"/>
    <w:rsid w:val="00AF46FD"/>
    <w:rsid w:val="00AF64AF"/>
    <w:rsid w:val="00B00F5B"/>
    <w:rsid w:val="00B02EFF"/>
    <w:rsid w:val="00B06A07"/>
    <w:rsid w:val="00B11932"/>
    <w:rsid w:val="00B40410"/>
    <w:rsid w:val="00B478BD"/>
    <w:rsid w:val="00B57AE6"/>
    <w:rsid w:val="00B722F0"/>
    <w:rsid w:val="00B72566"/>
    <w:rsid w:val="00B75E02"/>
    <w:rsid w:val="00B85222"/>
    <w:rsid w:val="00B861B0"/>
    <w:rsid w:val="00BA0327"/>
    <w:rsid w:val="00BA1A6C"/>
    <w:rsid w:val="00BB5454"/>
    <w:rsid w:val="00BC07BB"/>
    <w:rsid w:val="00BD5FC9"/>
    <w:rsid w:val="00BE2864"/>
    <w:rsid w:val="00BE2D65"/>
    <w:rsid w:val="00C131A7"/>
    <w:rsid w:val="00C33172"/>
    <w:rsid w:val="00C371C6"/>
    <w:rsid w:val="00C66F45"/>
    <w:rsid w:val="00C7355C"/>
    <w:rsid w:val="00C773E3"/>
    <w:rsid w:val="00CC6473"/>
    <w:rsid w:val="00D24DE9"/>
    <w:rsid w:val="00D26C4B"/>
    <w:rsid w:val="00D42694"/>
    <w:rsid w:val="00D57E74"/>
    <w:rsid w:val="00D61057"/>
    <w:rsid w:val="00D6153F"/>
    <w:rsid w:val="00D64E07"/>
    <w:rsid w:val="00D87CD9"/>
    <w:rsid w:val="00D93A67"/>
    <w:rsid w:val="00DA1B2A"/>
    <w:rsid w:val="00DA2615"/>
    <w:rsid w:val="00DA5A0F"/>
    <w:rsid w:val="00DB6506"/>
    <w:rsid w:val="00DB6FDE"/>
    <w:rsid w:val="00DF475B"/>
    <w:rsid w:val="00DF6169"/>
    <w:rsid w:val="00E07B7A"/>
    <w:rsid w:val="00E10F55"/>
    <w:rsid w:val="00E15B1B"/>
    <w:rsid w:val="00E23298"/>
    <w:rsid w:val="00E32418"/>
    <w:rsid w:val="00E37C6E"/>
    <w:rsid w:val="00E4323D"/>
    <w:rsid w:val="00E55956"/>
    <w:rsid w:val="00E56898"/>
    <w:rsid w:val="00E62A5D"/>
    <w:rsid w:val="00E7117A"/>
    <w:rsid w:val="00E83BC2"/>
    <w:rsid w:val="00E85BAD"/>
    <w:rsid w:val="00EA241E"/>
    <w:rsid w:val="00EB267D"/>
    <w:rsid w:val="00EB2FE2"/>
    <w:rsid w:val="00EC419D"/>
    <w:rsid w:val="00ED3121"/>
    <w:rsid w:val="00ED4FBF"/>
    <w:rsid w:val="00ED6AEB"/>
    <w:rsid w:val="00EF450F"/>
    <w:rsid w:val="00F16C80"/>
    <w:rsid w:val="00F37F77"/>
    <w:rsid w:val="00F55EBA"/>
    <w:rsid w:val="00F578EF"/>
    <w:rsid w:val="00F6128D"/>
    <w:rsid w:val="00F66368"/>
    <w:rsid w:val="00F723D4"/>
    <w:rsid w:val="00F900BF"/>
    <w:rsid w:val="00FB1E5D"/>
    <w:rsid w:val="00FC094B"/>
    <w:rsid w:val="00FD58F8"/>
    <w:rsid w:val="00FE4C19"/>
    <w:rsid w:val="00FE6125"/>
    <w:rsid w:val="00FE63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3D"/>
    <w:pPr>
      <w:widowControl w:val="0"/>
      <w:jc w:val="both"/>
    </w:pPr>
  </w:style>
  <w:style w:type="paragraph" w:styleId="Heading2">
    <w:name w:val="heading 2"/>
    <w:basedOn w:val="Normal"/>
    <w:link w:val="Heading2Char"/>
    <w:uiPriority w:val="99"/>
    <w:qFormat/>
    <w:locked/>
    <w:rsid w:val="001F4262"/>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2EC2"/>
    <w:rPr>
      <w:rFonts w:asciiTheme="majorHAnsi" w:eastAsiaTheme="majorEastAsia" w:hAnsiTheme="majorHAnsi" w:cstheme="majorBidi"/>
      <w:b/>
      <w:bCs/>
      <w:sz w:val="32"/>
      <w:szCs w:val="32"/>
    </w:rPr>
  </w:style>
  <w:style w:type="paragraph" w:styleId="Footer">
    <w:name w:val="footer"/>
    <w:basedOn w:val="Normal"/>
    <w:link w:val="FooterChar"/>
    <w:uiPriority w:val="99"/>
    <w:rsid w:val="003B74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10EF"/>
    <w:rPr>
      <w:rFonts w:cs="Times New Roman"/>
      <w:sz w:val="18"/>
      <w:szCs w:val="18"/>
    </w:rPr>
  </w:style>
  <w:style w:type="character" w:styleId="PageNumber">
    <w:name w:val="page number"/>
    <w:basedOn w:val="DefaultParagraphFont"/>
    <w:uiPriority w:val="99"/>
    <w:rsid w:val="003B749A"/>
    <w:rPr>
      <w:rFonts w:cs="Times New Roman"/>
    </w:rPr>
  </w:style>
  <w:style w:type="paragraph" w:styleId="Header">
    <w:name w:val="header"/>
    <w:basedOn w:val="Normal"/>
    <w:link w:val="HeaderChar"/>
    <w:uiPriority w:val="99"/>
    <w:semiHidden/>
    <w:rsid w:val="001830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8302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102291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792</TotalTime>
  <Pages>9</Pages>
  <Words>562</Words>
  <Characters>3210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tsxyshwygc</dc:creator>
  <cp:keywords/>
  <dc:description/>
  <cp:lastModifiedBy>USER</cp:lastModifiedBy>
  <cp:revision>230</cp:revision>
  <cp:lastPrinted>2016-04-14T00:31:00Z</cp:lastPrinted>
  <dcterms:created xsi:type="dcterms:W3CDTF">2015-07-03T00:37:00Z</dcterms:created>
  <dcterms:modified xsi:type="dcterms:W3CDTF">2016-04-14T00:34:00Z</dcterms:modified>
</cp:coreProperties>
</file>